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1E" w:rsidRDefault="002F2A1E" w:rsidP="002F2A1E">
      <w:pPr>
        <w:tabs>
          <w:tab w:val="left" w:pos="567"/>
        </w:tabs>
        <w:rPr>
          <w:rFonts w:ascii="Times New Roman" w:hAnsi="Times New Roman"/>
          <w:b/>
          <w:sz w:val="28"/>
          <w:szCs w:val="28"/>
          <w:lang w:eastAsia="ru-RU"/>
        </w:rPr>
      </w:pPr>
      <w:r>
        <w:rPr>
          <w:rFonts w:ascii="Times New Roman" w:hAnsi="Times New Roman"/>
          <w:b/>
          <w:sz w:val="28"/>
          <w:szCs w:val="28"/>
          <w:lang w:eastAsia="ru-RU"/>
        </w:rPr>
        <w:t xml:space="preserve">                                                                                                                       </w:t>
      </w:r>
    </w:p>
    <w:p w:rsidR="002F2A1E" w:rsidRDefault="002F2A1E" w:rsidP="002F2A1E">
      <w:pPr>
        <w:tabs>
          <w:tab w:val="left" w:pos="567"/>
        </w:tabs>
        <w:jc w:val="both"/>
        <w:rPr>
          <w:rFonts w:ascii="Times New Roman" w:hAnsi="Times New Roman"/>
          <w:b/>
          <w:sz w:val="28"/>
          <w:szCs w:val="28"/>
          <w:lang w:eastAsia="ru-RU"/>
        </w:rPr>
      </w:pPr>
    </w:p>
    <w:p w:rsidR="002F2A1E" w:rsidRDefault="002F2A1E" w:rsidP="002F2A1E">
      <w:pPr>
        <w:tabs>
          <w:tab w:val="left" w:pos="567"/>
        </w:tabs>
        <w:jc w:val="both"/>
        <w:rPr>
          <w:rFonts w:ascii="Times New Roman" w:hAnsi="Times New Roman"/>
          <w:b/>
          <w:sz w:val="28"/>
          <w:szCs w:val="28"/>
          <w:lang w:eastAsia="ru-RU"/>
        </w:rPr>
      </w:pPr>
    </w:p>
    <w:p w:rsidR="002F2A1E" w:rsidRDefault="002F2A1E" w:rsidP="002F2A1E">
      <w:pPr>
        <w:tabs>
          <w:tab w:val="left" w:pos="567"/>
        </w:tabs>
        <w:jc w:val="both"/>
        <w:rPr>
          <w:rFonts w:ascii="Times New Roman" w:hAnsi="Times New Roman"/>
          <w:b/>
          <w:sz w:val="28"/>
          <w:szCs w:val="28"/>
          <w:lang w:eastAsia="ru-RU"/>
        </w:rPr>
      </w:pPr>
    </w:p>
    <w:p w:rsidR="002F2A1E" w:rsidRDefault="002F2A1E" w:rsidP="002F2A1E">
      <w:pPr>
        <w:tabs>
          <w:tab w:val="left" w:pos="567"/>
        </w:tabs>
        <w:jc w:val="center"/>
        <w:rPr>
          <w:rFonts w:ascii="Times New Roman" w:hAnsi="Times New Roman"/>
          <w:b/>
          <w:sz w:val="36"/>
          <w:szCs w:val="36"/>
          <w:lang w:eastAsia="ru-RU"/>
        </w:rPr>
      </w:pPr>
      <w:r>
        <w:rPr>
          <w:rFonts w:ascii="Times New Roman" w:hAnsi="Times New Roman"/>
          <w:b/>
          <w:sz w:val="36"/>
          <w:szCs w:val="36"/>
          <w:lang w:eastAsia="ru-RU"/>
        </w:rPr>
        <w:t>У С Т А В</w:t>
      </w:r>
    </w:p>
    <w:p w:rsidR="002F2A1E" w:rsidRDefault="002F2A1E" w:rsidP="002F2A1E">
      <w:pPr>
        <w:tabs>
          <w:tab w:val="left" w:pos="567"/>
        </w:tabs>
        <w:spacing w:after="0"/>
        <w:jc w:val="center"/>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w:t>
      </w:r>
    </w:p>
    <w:p w:rsidR="002F2A1E" w:rsidRDefault="002F2A1E" w:rsidP="002F2A1E">
      <w:pPr>
        <w:tabs>
          <w:tab w:val="left" w:pos="567"/>
        </w:tabs>
        <w:spacing w:after="0"/>
        <w:jc w:val="center"/>
        <w:rPr>
          <w:rFonts w:ascii="Times New Roman" w:hAnsi="Times New Roman"/>
          <w:b/>
          <w:sz w:val="28"/>
          <w:szCs w:val="28"/>
          <w:lang w:eastAsia="ru-RU"/>
        </w:rPr>
      </w:pPr>
      <w:proofErr w:type="spellStart"/>
      <w:r>
        <w:rPr>
          <w:rFonts w:ascii="Times New Roman" w:hAnsi="Times New Roman"/>
          <w:b/>
          <w:sz w:val="28"/>
          <w:szCs w:val="28"/>
          <w:lang w:eastAsia="ru-RU"/>
        </w:rPr>
        <w:t>Страшевичское</w:t>
      </w:r>
      <w:proofErr w:type="spellEnd"/>
      <w:r>
        <w:rPr>
          <w:rFonts w:ascii="Times New Roman" w:hAnsi="Times New Roman"/>
          <w:b/>
          <w:sz w:val="28"/>
          <w:szCs w:val="28"/>
          <w:lang w:eastAsia="ru-RU"/>
        </w:rPr>
        <w:t xml:space="preserve">  сельское поселение</w:t>
      </w:r>
    </w:p>
    <w:p w:rsidR="002F2A1E" w:rsidRDefault="002F2A1E" w:rsidP="002F2A1E">
      <w:pPr>
        <w:tabs>
          <w:tab w:val="left" w:pos="567"/>
        </w:tabs>
        <w:spacing w:after="0"/>
        <w:jc w:val="center"/>
        <w:rPr>
          <w:rFonts w:ascii="Times New Roman" w:hAnsi="Times New Roman"/>
          <w:b/>
          <w:sz w:val="28"/>
          <w:szCs w:val="28"/>
          <w:lang w:eastAsia="ru-RU"/>
        </w:rPr>
      </w:pPr>
      <w:proofErr w:type="spellStart"/>
      <w:r>
        <w:rPr>
          <w:rFonts w:ascii="Times New Roman" w:hAnsi="Times New Roman"/>
          <w:b/>
          <w:sz w:val="28"/>
          <w:szCs w:val="28"/>
          <w:lang w:eastAsia="ru-RU"/>
        </w:rPr>
        <w:t>Торжокского</w:t>
      </w:r>
      <w:proofErr w:type="spellEnd"/>
      <w:r>
        <w:rPr>
          <w:rFonts w:ascii="Times New Roman" w:hAnsi="Times New Roman"/>
          <w:b/>
          <w:sz w:val="28"/>
          <w:szCs w:val="28"/>
          <w:lang w:eastAsia="ru-RU"/>
        </w:rPr>
        <w:t xml:space="preserve"> района  Тверской области</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новая редакция)</w:t>
      </w:r>
    </w:p>
    <w:p w:rsidR="002F2A1E" w:rsidRDefault="002F2A1E" w:rsidP="002F2A1E">
      <w:pPr>
        <w:tabs>
          <w:tab w:val="left" w:pos="567"/>
        </w:tabs>
        <w:spacing w:after="0"/>
        <w:jc w:val="center"/>
        <w:rPr>
          <w:rFonts w:ascii="Times New Roman" w:hAnsi="Times New Roman"/>
          <w:b/>
          <w:sz w:val="28"/>
          <w:szCs w:val="28"/>
          <w:lang w:eastAsia="ru-RU"/>
        </w:rPr>
      </w:pPr>
    </w:p>
    <w:p w:rsidR="002F2A1E" w:rsidRDefault="002F2A1E" w:rsidP="002F2A1E">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В редакции Решений Совета депутатов сельского поселения:</w:t>
      </w:r>
    </w:p>
    <w:p w:rsidR="002F2A1E" w:rsidRDefault="002F2A1E" w:rsidP="002F2A1E">
      <w:pPr>
        <w:spacing w:after="0" w:line="240" w:lineRule="auto"/>
        <w:ind w:firstLine="567"/>
        <w:rPr>
          <w:rFonts w:ascii="Times New Roman" w:hAnsi="Times New Roman"/>
          <w:sz w:val="28"/>
          <w:szCs w:val="28"/>
          <w:lang w:eastAsia="ru-RU"/>
        </w:rPr>
      </w:pPr>
    </w:p>
    <w:p w:rsidR="002F2A1E" w:rsidRPr="00CF7EB0" w:rsidRDefault="002F2A1E" w:rsidP="002F2A1E">
      <w:pPr>
        <w:spacing w:after="0" w:line="240" w:lineRule="auto"/>
        <w:ind w:firstLine="567"/>
        <w:rPr>
          <w:rFonts w:ascii="Times New Roman" w:hAnsi="Times New Roman"/>
          <w:sz w:val="28"/>
          <w:szCs w:val="28"/>
          <w:lang w:eastAsia="ru-RU"/>
        </w:rPr>
      </w:pPr>
      <w:r w:rsidRPr="00CF7EB0">
        <w:rPr>
          <w:rFonts w:ascii="Times New Roman" w:hAnsi="Times New Roman"/>
          <w:sz w:val="28"/>
          <w:szCs w:val="28"/>
          <w:lang w:eastAsia="ru-RU"/>
        </w:rPr>
        <w:t xml:space="preserve">- от 24.01.2006 года № 1, зарегистрированного 02.02.2006 года ГРН </w:t>
      </w:r>
      <w:r w:rsidR="009F42A8">
        <w:rPr>
          <w:rFonts w:ascii="Times New Roman" w:hAnsi="Times New Roman"/>
          <w:sz w:val="28"/>
          <w:szCs w:val="28"/>
          <w:lang w:val="en-US" w:eastAsia="ru-RU"/>
        </w:rPr>
        <w:t>RU</w:t>
      </w:r>
      <w:r w:rsidR="009F42A8" w:rsidRPr="009F42A8">
        <w:rPr>
          <w:rFonts w:ascii="Times New Roman" w:hAnsi="Times New Roman"/>
          <w:sz w:val="28"/>
          <w:szCs w:val="28"/>
          <w:lang w:eastAsia="ru-RU"/>
        </w:rPr>
        <w:t xml:space="preserve"> </w:t>
      </w:r>
      <w:r w:rsidRPr="00CF7EB0">
        <w:rPr>
          <w:rFonts w:ascii="Times New Roman" w:hAnsi="Times New Roman"/>
          <w:sz w:val="28"/>
          <w:szCs w:val="28"/>
          <w:lang w:eastAsia="ru-RU"/>
        </w:rPr>
        <w:t>695333182006001;</w:t>
      </w:r>
    </w:p>
    <w:p w:rsidR="002F2A1E" w:rsidRPr="00CF7EB0" w:rsidRDefault="002F2A1E" w:rsidP="002F2A1E">
      <w:pPr>
        <w:spacing w:after="0" w:line="240" w:lineRule="auto"/>
        <w:ind w:firstLine="567"/>
        <w:rPr>
          <w:rFonts w:ascii="Times New Roman" w:hAnsi="Times New Roman"/>
          <w:sz w:val="28"/>
          <w:szCs w:val="28"/>
          <w:lang w:eastAsia="ru-RU"/>
        </w:rPr>
      </w:pPr>
      <w:r w:rsidRPr="00CF7EB0">
        <w:rPr>
          <w:rFonts w:ascii="Times New Roman" w:hAnsi="Times New Roman"/>
          <w:sz w:val="28"/>
          <w:szCs w:val="28"/>
          <w:lang w:eastAsia="ru-RU"/>
        </w:rPr>
        <w:t xml:space="preserve">- от 07.02.2008 года № 1, зарегистрированного 03.03.2008 года ГРН </w:t>
      </w:r>
      <w:r w:rsidR="009F42A8">
        <w:rPr>
          <w:rFonts w:ascii="Times New Roman" w:hAnsi="Times New Roman"/>
          <w:sz w:val="28"/>
          <w:szCs w:val="28"/>
          <w:lang w:val="en-US" w:eastAsia="ru-RU"/>
        </w:rPr>
        <w:t>RU</w:t>
      </w:r>
      <w:r w:rsidR="009F42A8" w:rsidRPr="009F42A8">
        <w:rPr>
          <w:rFonts w:ascii="Times New Roman" w:hAnsi="Times New Roman"/>
          <w:sz w:val="28"/>
          <w:szCs w:val="28"/>
          <w:lang w:eastAsia="ru-RU"/>
        </w:rPr>
        <w:t xml:space="preserve"> </w:t>
      </w:r>
      <w:r w:rsidRPr="00CF7EB0">
        <w:rPr>
          <w:rFonts w:ascii="Times New Roman" w:hAnsi="Times New Roman"/>
          <w:sz w:val="28"/>
          <w:szCs w:val="28"/>
          <w:lang w:eastAsia="ru-RU"/>
        </w:rPr>
        <w:t>695333182008001;</w:t>
      </w:r>
    </w:p>
    <w:p w:rsidR="002F2A1E" w:rsidRPr="00CF7EB0" w:rsidRDefault="002F2A1E" w:rsidP="002F2A1E">
      <w:pPr>
        <w:spacing w:after="0" w:line="240" w:lineRule="auto"/>
        <w:ind w:firstLine="567"/>
        <w:rPr>
          <w:rFonts w:ascii="Times New Roman" w:hAnsi="Times New Roman"/>
          <w:sz w:val="28"/>
          <w:szCs w:val="28"/>
          <w:lang w:eastAsia="ru-RU"/>
        </w:rPr>
      </w:pPr>
      <w:r w:rsidRPr="00CF7EB0">
        <w:rPr>
          <w:rFonts w:ascii="Times New Roman" w:hAnsi="Times New Roman"/>
          <w:sz w:val="28"/>
          <w:szCs w:val="28"/>
          <w:lang w:eastAsia="ru-RU"/>
        </w:rPr>
        <w:t xml:space="preserve">- от 19.06.2008 года № 8, зарегистрированного 06.08.2008 года ГРН </w:t>
      </w:r>
      <w:r w:rsidR="009F42A8">
        <w:rPr>
          <w:rFonts w:ascii="Times New Roman" w:hAnsi="Times New Roman"/>
          <w:sz w:val="28"/>
          <w:szCs w:val="28"/>
          <w:lang w:val="en-US" w:eastAsia="ru-RU"/>
        </w:rPr>
        <w:t>RU</w:t>
      </w:r>
      <w:r w:rsidR="009F42A8" w:rsidRPr="009F42A8">
        <w:rPr>
          <w:rFonts w:ascii="Times New Roman" w:hAnsi="Times New Roman"/>
          <w:sz w:val="28"/>
          <w:szCs w:val="28"/>
          <w:lang w:eastAsia="ru-RU"/>
        </w:rPr>
        <w:t xml:space="preserve"> </w:t>
      </w:r>
      <w:r w:rsidRPr="00CF7EB0">
        <w:rPr>
          <w:rFonts w:ascii="Times New Roman" w:hAnsi="Times New Roman"/>
          <w:sz w:val="28"/>
          <w:szCs w:val="28"/>
          <w:lang w:eastAsia="ru-RU"/>
        </w:rPr>
        <w:t>695333072008002;</w:t>
      </w:r>
    </w:p>
    <w:p w:rsidR="002F2A1E" w:rsidRPr="00CF7EB0" w:rsidRDefault="002F2A1E" w:rsidP="002F2A1E">
      <w:pPr>
        <w:spacing w:after="0" w:line="240" w:lineRule="auto"/>
        <w:ind w:firstLine="567"/>
        <w:rPr>
          <w:rFonts w:ascii="Times New Roman" w:hAnsi="Times New Roman"/>
          <w:sz w:val="28"/>
          <w:szCs w:val="28"/>
          <w:lang w:eastAsia="ru-RU"/>
        </w:rPr>
      </w:pPr>
      <w:r w:rsidRPr="00CF7EB0">
        <w:rPr>
          <w:rFonts w:ascii="Times New Roman" w:hAnsi="Times New Roman"/>
          <w:sz w:val="28"/>
          <w:szCs w:val="28"/>
          <w:lang w:eastAsia="ru-RU"/>
        </w:rPr>
        <w:t xml:space="preserve">- от 15.08.2010 года № 31, зарегистрированного 21.09.2010 года </w:t>
      </w:r>
      <w:r w:rsidR="009F42A8">
        <w:rPr>
          <w:rFonts w:ascii="Times New Roman" w:hAnsi="Times New Roman"/>
          <w:sz w:val="28"/>
          <w:szCs w:val="28"/>
          <w:lang w:eastAsia="ru-RU"/>
        </w:rPr>
        <w:t xml:space="preserve">ГРН </w:t>
      </w:r>
      <w:r w:rsidRPr="00CF7EB0">
        <w:rPr>
          <w:rFonts w:ascii="Times New Roman" w:hAnsi="Times New Roman"/>
          <w:sz w:val="28"/>
          <w:szCs w:val="28"/>
          <w:lang w:eastAsia="ru-RU"/>
        </w:rPr>
        <w:t xml:space="preserve"> </w:t>
      </w:r>
      <w:r w:rsidRPr="00CF7EB0">
        <w:rPr>
          <w:rFonts w:ascii="Times New Roman" w:hAnsi="Times New Roman"/>
          <w:sz w:val="28"/>
          <w:szCs w:val="28"/>
          <w:lang w:val="en-US" w:eastAsia="ru-RU"/>
        </w:rPr>
        <w:t>RU</w:t>
      </w:r>
      <w:r w:rsidRPr="00CF7EB0">
        <w:rPr>
          <w:rFonts w:ascii="Times New Roman" w:hAnsi="Times New Roman"/>
          <w:sz w:val="28"/>
          <w:szCs w:val="28"/>
          <w:lang w:eastAsia="ru-RU"/>
        </w:rPr>
        <w:t xml:space="preserve"> 695333182010001;</w:t>
      </w:r>
    </w:p>
    <w:p w:rsidR="002F2A1E" w:rsidRPr="00CF7EB0" w:rsidRDefault="002F2A1E" w:rsidP="002F2A1E">
      <w:pPr>
        <w:spacing w:after="0" w:line="240" w:lineRule="auto"/>
        <w:ind w:firstLine="567"/>
        <w:rPr>
          <w:rFonts w:ascii="Times New Roman" w:hAnsi="Times New Roman"/>
          <w:sz w:val="28"/>
          <w:szCs w:val="28"/>
          <w:lang w:eastAsia="ru-RU"/>
        </w:rPr>
      </w:pPr>
      <w:r w:rsidRPr="00CF7EB0">
        <w:rPr>
          <w:rFonts w:ascii="Times New Roman" w:hAnsi="Times New Roman"/>
          <w:sz w:val="28"/>
          <w:szCs w:val="28"/>
          <w:lang w:eastAsia="ru-RU"/>
        </w:rPr>
        <w:t xml:space="preserve">- от 31.10.2011 года № 55, зарегистрированного 09.12.2011 года </w:t>
      </w:r>
      <w:r w:rsidR="009F42A8">
        <w:rPr>
          <w:rFonts w:ascii="Times New Roman" w:hAnsi="Times New Roman"/>
          <w:sz w:val="28"/>
          <w:szCs w:val="28"/>
          <w:lang w:eastAsia="ru-RU"/>
        </w:rPr>
        <w:t xml:space="preserve"> ГРН</w:t>
      </w:r>
      <w:r w:rsidRPr="00CF7EB0">
        <w:rPr>
          <w:rFonts w:ascii="Times New Roman" w:hAnsi="Times New Roman"/>
          <w:sz w:val="28"/>
          <w:szCs w:val="28"/>
          <w:lang w:eastAsia="ru-RU"/>
        </w:rPr>
        <w:t xml:space="preserve"> </w:t>
      </w:r>
      <w:r w:rsidRPr="00CF7EB0">
        <w:rPr>
          <w:rFonts w:ascii="Times New Roman" w:hAnsi="Times New Roman"/>
          <w:sz w:val="28"/>
          <w:szCs w:val="28"/>
          <w:lang w:val="en-US" w:eastAsia="ru-RU"/>
        </w:rPr>
        <w:t>RU</w:t>
      </w:r>
      <w:r w:rsidRPr="00CF7EB0">
        <w:rPr>
          <w:rFonts w:ascii="Times New Roman" w:hAnsi="Times New Roman"/>
          <w:sz w:val="28"/>
          <w:szCs w:val="28"/>
          <w:lang w:eastAsia="ru-RU"/>
        </w:rPr>
        <w:t xml:space="preserve"> 695333182011001;</w:t>
      </w:r>
    </w:p>
    <w:p w:rsidR="002F2A1E" w:rsidRDefault="002F2A1E" w:rsidP="002F2A1E">
      <w:pPr>
        <w:rPr>
          <w:rFonts w:ascii="Times New Roman" w:hAnsi="Times New Roman"/>
          <w:sz w:val="28"/>
          <w:szCs w:val="28"/>
          <w:lang w:eastAsia="ru-RU"/>
        </w:rPr>
      </w:pPr>
    </w:p>
    <w:p w:rsidR="002F2A1E" w:rsidRDefault="002F2A1E" w:rsidP="002F2A1E">
      <w:pPr>
        <w:rPr>
          <w:rFonts w:ascii="Times New Roman" w:hAnsi="Times New Roman"/>
          <w:sz w:val="28"/>
          <w:szCs w:val="28"/>
          <w:lang w:eastAsia="ru-RU"/>
        </w:rPr>
      </w:pPr>
    </w:p>
    <w:p w:rsidR="002F2A1E" w:rsidRDefault="002F2A1E" w:rsidP="002F2A1E">
      <w:pPr>
        <w:rPr>
          <w:rFonts w:ascii="Times New Roman" w:hAnsi="Times New Roman"/>
          <w:sz w:val="28"/>
          <w:szCs w:val="28"/>
          <w:lang w:eastAsia="ru-RU"/>
        </w:rPr>
      </w:pPr>
    </w:p>
    <w:p w:rsidR="002F2A1E" w:rsidRDefault="002F2A1E" w:rsidP="002F2A1E">
      <w:pPr>
        <w:spacing w:after="0" w:line="240" w:lineRule="auto"/>
        <w:ind w:firstLine="567"/>
        <w:rPr>
          <w:rFonts w:ascii="Times New Roman" w:hAnsi="Times New Roman"/>
          <w:sz w:val="28"/>
          <w:szCs w:val="28"/>
          <w:lang w:eastAsia="ru-RU"/>
        </w:rPr>
      </w:pPr>
    </w:p>
    <w:p w:rsidR="002F2A1E" w:rsidRDefault="002F2A1E" w:rsidP="002F2A1E">
      <w:pPr>
        <w:tabs>
          <w:tab w:val="left" w:pos="2640"/>
        </w:tabs>
        <w:jc w:val="center"/>
        <w:rPr>
          <w:rFonts w:ascii="Times New Roman" w:hAnsi="Times New Roman"/>
          <w:sz w:val="28"/>
          <w:szCs w:val="28"/>
          <w:lang w:eastAsia="ru-RU"/>
        </w:rPr>
      </w:pPr>
    </w:p>
    <w:p w:rsidR="002F2A1E" w:rsidRDefault="002F2A1E" w:rsidP="002F2A1E">
      <w:pPr>
        <w:tabs>
          <w:tab w:val="left" w:pos="2640"/>
        </w:tabs>
        <w:jc w:val="center"/>
        <w:rPr>
          <w:rFonts w:ascii="Times New Roman" w:hAnsi="Times New Roman"/>
          <w:sz w:val="28"/>
          <w:szCs w:val="28"/>
          <w:lang w:eastAsia="ru-RU"/>
        </w:rPr>
      </w:pPr>
    </w:p>
    <w:p w:rsidR="002F2A1E" w:rsidRDefault="002F2A1E" w:rsidP="002F2A1E">
      <w:pPr>
        <w:tabs>
          <w:tab w:val="left" w:pos="2640"/>
        </w:tabs>
        <w:jc w:val="center"/>
        <w:rPr>
          <w:rFonts w:ascii="Times New Roman" w:hAnsi="Times New Roman"/>
          <w:sz w:val="28"/>
          <w:szCs w:val="28"/>
          <w:lang w:eastAsia="ru-RU"/>
        </w:rPr>
      </w:pPr>
    </w:p>
    <w:p w:rsidR="002F2A1E" w:rsidRDefault="002F2A1E" w:rsidP="002F2A1E">
      <w:pPr>
        <w:tabs>
          <w:tab w:val="left" w:pos="2640"/>
        </w:tabs>
        <w:jc w:val="center"/>
        <w:rPr>
          <w:rFonts w:ascii="Times New Roman" w:hAnsi="Times New Roman"/>
          <w:sz w:val="28"/>
          <w:szCs w:val="28"/>
          <w:lang w:eastAsia="ru-RU"/>
        </w:rPr>
      </w:pPr>
    </w:p>
    <w:p w:rsidR="002F2A1E" w:rsidRDefault="002F2A1E" w:rsidP="002F2A1E">
      <w:pPr>
        <w:tabs>
          <w:tab w:val="left" w:pos="264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 </w:t>
      </w:r>
      <w:proofErr w:type="spellStart"/>
      <w:r>
        <w:rPr>
          <w:rFonts w:ascii="Times New Roman" w:hAnsi="Times New Roman"/>
          <w:b/>
          <w:sz w:val="28"/>
          <w:szCs w:val="28"/>
          <w:lang w:eastAsia="ru-RU"/>
        </w:rPr>
        <w:t>Страшевичи</w:t>
      </w:r>
      <w:proofErr w:type="spellEnd"/>
    </w:p>
    <w:p w:rsidR="002F2A1E" w:rsidRDefault="002F2A1E" w:rsidP="002F2A1E">
      <w:pPr>
        <w:tabs>
          <w:tab w:val="left" w:pos="264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w:t>
      </w:r>
      <w:r w:rsidR="009F42A8">
        <w:rPr>
          <w:rFonts w:ascii="Times New Roman" w:hAnsi="Times New Roman"/>
          <w:b/>
          <w:sz w:val="28"/>
          <w:szCs w:val="28"/>
          <w:lang w:val="en-US" w:eastAsia="ru-RU"/>
        </w:rPr>
        <w:t>3</w:t>
      </w:r>
      <w:r>
        <w:rPr>
          <w:rFonts w:ascii="Times New Roman" w:hAnsi="Times New Roman"/>
          <w:b/>
          <w:sz w:val="28"/>
          <w:szCs w:val="28"/>
          <w:lang w:eastAsia="ru-RU"/>
        </w:rPr>
        <w:t xml:space="preserve"> г.</w:t>
      </w:r>
    </w:p>
    <w:p w:rsidR="002F2A1E" w:rsidRDefault="002F2A1E" w:rsidP="002F2A1E">
      <w:pPr>
        <w:tabs>
          <w:tab w:val="left" w:pos="2640"/>
        </w:tabs>
        <w:spacing w:after="0" w:line="240" w:lineRule="auto"/>
        <w:jc w:val="center"/>
        <w:rPr>
          <w:rFonts w:ascii="Times New Roman" w:hAnsi="Times New Roman"/>
          <w:b/>
          <w:sz w:val="28"/>
          <w:szCs w:val="28"/>
          <w:lang w:eastAsia="ru-RU"/>
        </w:rPr>
      </w:pPr>
    </w:p>
    <w:p w:rsidR="002F2A1E" w:rsidRDefault="002F2A1E" w:rsidP="002F2A1E">
      <w:pPr>
        <w:tabs>
          <w:tab w:val="left" w:pos="2640"/>
        </w:tabs>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lastRenderedPageBreak/>
        <w:t xml:space="preserve"> </w:t>
      </w:r>
      <w:r>
        <w:rPr>
          <w:rFonts w:ascii="Times New Roman" w:hAnsi="Times New Roman"/>
          <w:sz w:val="28"/>
          <w:szCs w:val="28"/>
        </w:rPr>
        <w:t xml:space="preserve">Настоящий  Устав  в  соответствии  с  Конституцией  Российской Федерации, законодательством Российской Федерации и Тверской области устанавливает правовые, организационные и экономические принципы организации местного самоуправления в муниципальном образовании </w:t>
      </w:r>
      <w:proofErr w:type="spellStart"/>
      <w:r>
        <w:rPr>
          <w:rFonts w:ascii="Times New Roman" w:hAnsi="Times New Roman"/>
          <w:color w:val="FF0000"/>
          <w:sz w:val="28"/>
          <w:szCs w:val="28"/>
        </w:rPr>
        <w:t>Страшевичское</w:t>
      </w:r>
      <w:proofErr w:type="spellEnd"/>
      <w:r>
        <w:rPr>
          <w:rFonts w:ascii="Times New Roman" w:hAnsi="Times New Roman"/>
          <w:color w:val="FF0000"/>
          <w:sz w:val="28"/>
          <w:szCs w:val="28"/>
        </w:rPr>
        <w:t xml:space="preserve">  </w:t>
      </w:r>
      <w:r>
        <w:rPr>
          <w:rFonts w:ascii="Times New Roman" w:hAnsi="Times New Roman"/>
          <w:bCs/>
          <w:color w:val="FF0000"/>
          <w:sz w:val="28"/>
          <w:szCs w:val="28"/>
          <w:lang w:eastAsia="ru-RU"/>
        </w:rPr>
        <w:t xml:space="preserve"> </w:t>
      </w:r>
      <w:r>
        <w:rPr>
          <w:rFonts w:ascii="Times New Roman" w:hAnsi="Times New Roman"/>
          <w:bCs/>
          <w:sz w:val="28"/>
          <w:szCs w:val="28"/>
          <w:lang w:eastAsia="ru-RU"/>
        </w:rPr>
        <w:t xml:space="preserve">сельское поселение </w:t>
      </w:r>
      <w:proofErr w:type="spellStart"/>
      <w:r>
        <w:rPr>
          <w:rFonts w:ascii="Times New Roman" w:hAnsi="Times New Roman"/>
          <w:bCs/>
          <w:sz w:val="28"/>
          <w:szCs w:val="28"/>
          <w:lang w:eastAsia="ru-RU"/>
        </w:rPr>
        <w:t>Торжокского</w:t>
      </w:r>
      <w:proofErr w:type="spellEnd"/>
      <w:r>
        <w:rPr>
          <w:rFonts w:ascii="Times New Roman" w:hAnsi="Times New Roman"/>
          <w:bCs/>
          <w:sz w:val="28"/>
          <w:szCs w:val="28"/>
          <w:lang w:eastAsia="ru-RU"/>
        </w:rPr>
        <w:t xml:space="preserve"> района   Тверской области.</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
          <w:bCs/>
          <w:sz w:val="28"/>
          <w:szCs w:val="28"/>
          <w:lang w:eastAsia="ru-RU"/>
        </w:rPr>
        <w:t>Глава I.</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ОБЩИЕ ПОЛОЖЕНИЯ</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Статья 1.</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Муниципальное образование </w:t>
      </w:r>
      <w:proofErr w:type="spellStart"/>
      <w:r>
        <w:rPr>
          <w:rFonts w:ascii="Times New Roman" w:hAnsi="Times New Roman"/>
          <w:b/>
          <w:bCs/>
          <w:color w:val="FF0000"/>
          <w:sz w:val="28"/>
          <w:szCs w:val="28"/>
          <w:lang w:eastAsia="ru-RU"/>
        </w:rPr>
        <w:t>Страшевичское</w:t>
      </w:r>
      <w:proofErr w:type="spellEnd"/>
      <w:r>
        <w:rPr>
          <w:rFonts w:ascii="Times New Roman" w:hAnsi="Times New Roman"/>
          <w:b/>
          <w:bCs/>
          <w:color w:val="FF0000"/>
          <w:sz w:val="28"/>
          <w:szCs w:val="28"/>
          <w:lang w:eastAsia="ru-RU"/>
        </w:rPr>
        <w:t xml:space="preserve"> </w:t>
      </w:r>
      <w:r>
        <w:rPr>
          <w:rFonts w:ascii="Times New Roman" w:hAnsi="Times New Roman"/>
          <w:b/>
          <w:bCs/>
          <w:sz w:val="28"/>
          <w:szCs w:val="28"/>
          <w:lang w:eastAsia="ru-RU"/>
        </w:rPr>
        <w:t>сельское поселение.</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w:t>
      </w:r>
      <w:r>
        <w:rPr>
          <w:rFonts w:ascii="Times New Roman" w:hAnsi="Times New Roman"/>
          <w:sz w:val="28"/>
          <w:szCs w:val="28"/>
          <w:lang w:eastAsia="ru-RU"/>
        </w:rPr>
        <w:t xml:space="preserve"> Муниципальное образование </w:t>
      </w:r>
      <w:proofErr w:type="spellStart"/>
      <w:r>
        <w:rPr>
          <w:rFonts w:ascii="Times New Roman" w:hAnsi="Times New Roman"/>
          <w:color w:val="FF0000"/>
          <w:sz w:val="28"/>
          <w:szCs w:val="28"/>
          <w:lang w:eastAsia="ru-RU"/>
        </w:rPr>
        <w:t>Страшевичское</w:t>
      </w:r>
      <w:proofErr w:type="spellEnd"/>
      <w:r>
        <w:rPr>
          <w:rFonts w:ascii="Times New Roman" w:hAnsi="Times New Roman"/>
          <w:color w:val="FF0000"/>
          <w:sz w:val="28"/>
          <w:szCs w:val="28"/>
          <w:lang w:eastAsia="ru-RU"/>
        </w:rPr>
        <w:t xml:space="preserve"> </w:t>
      </w:r>
      <w:r>
        <w:rPr>
          <w:rFonts w:ascii="Times New Roman" w:hAnsi="Times New Roman"/>
          <w:b/>
          <w:color w:val="FF0000"/>
          <w:sz w:val="28"/>
          <w:szCs w:val="28"/>
          <w:lang w:eastAsia="ru-RU"/>
        </w:rPr>
        <w:t xml:space="preserve"> </w:t>
      </w:r>
      <w:r>
        <w:rPr>
          <w:rFonts w:ascii="Times New Roman" w:hAnsi="Times New Roman"/>
          <w:sz w:val="28"/>
          <w:szCs w:val="28"/>
          <w:lang w:eastAsia="ru-RU"/>
        </w:rPr>
        <w:t xml:space="preserve">сельское поселение (далее по тексту сельское поселение, поселение) - сельское поселение, в котором в соответствии с Конституцией Российской Федерации, федеральным законодательством, законодательством Тверской области и настоящим Уставом осуществляется местное самоуправление непосредственно населением и (или) </w:t>
      </w:r>
      <w:r w:rsidR="009F42A8">
        <w:rPr>
          <w:rFonts w:ascii="Times New Roman" w:hAnsi="Times New Roman"/>
          <w:sz w:val="28"/>
          <w:szCs w:val="28"/>
          <w:lang w:eastAsia="ru-RU"/>
        </w:rPr>
        <w:t xml:space="preserve"> </w:t>
      </w:r>
      <w:r>
        <w:rPr>
          <w:rFonts w:ascii="Times New Roman" w:hAnsi="Times New Roman"/>
          <w:sz w:val="28"/>
          <w:szCs w:val="28"/>
          <w:lang w:eastAsia="ru-RU"/>
        </w:rPr>
        <w:t xml:space="preserve"> органами местного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proofErr w:type="spellStart"/>
      <w:r>
        <w:rPr>
          <w:rFonts w:ascii="Times New Roman" w:hAnsi="Times New Roman"/>
          <w:color w:val="FF0000"/>
          <w:sz w:val="28"/>
          <w:szCs w:val="28"/>
          <w:lang w:eastAsia="ru-RU"/>
        </w:rPr>
        <w:t>Страшевичское</w:t>
      </w:r>
      <w:proofErr w:type="spellEnd"/>
      <w:r>
        <w:rPr>
          <w:rFonts w:ascii="Times New Roman" w:hAnsi="Times New Roman"/>
          <w:color w:val="FF0000"/>
          <w:sz w:val="28"/>
          <w:szCs w:val="28"/>
          <w:lang w:eastAsia="ru-RU"/>
        </w:rPr>
        <w:t xml:space="preserve"> </w:t>
      </w:r>
      <w:r>
        <w:rPr>
          <w:rFonts w:ascii="Times New Roman" w:hAnsi="Times New Roman"/>
          <w:sz w:val="28"/>
          <w:szCs w:val="28"/>
          <w:lang w:eastAsia="ru-RU"/>
        </w:rPr>
        <w:t>сельское поселение входит в состав территории муниципального образования Тверской области «</w:t>
      </w:r>
      <w:proofErr w:type="spellStart"/>
      <w:r>
        <w:rPr>
          <w:rFonts w:ascii="Times New Roman" w:hAnsi="Times New Roman"/>
          <w:sz w:val="28"/>
          <w:szCs w:val="28"/>
          <w:lang w:eastAsia="ru-RU"/>
        </w:rPr>
        <w:t>Торжокский</w:t>
      </w:r>
      <w:proofErr w:type="spellEnd"/>
      <w:r>
        <w:rPr>
          <w:rFonts w:ascii="Times New Roman" w:hAnsi="Times New Roman"/>
          <w:sz w:val="28"/>
          <w:szCs w:val="28"/>
          <w:lang w:eastAsia="ru-RU"/>
        </w:rPr>
        <w:t xml:space="preserve"> район».</w:t>
      </w:r>
    </w:p>
    <w:p w:rsidR="00355EA6" w:rsidRDefault="002F2A1E" w:rsidP="00355EA6">
      <w:pPr>
        <w:shd w:val="clear" w:color="auto" w:fill="FFFFFF"/>
        <w:tabs>
          <w:tab w:val="left" w:pos="1008"/>
        </w:tabs>
        <w:spacing w:line="298" w:lineRule="exact"/>
        <w:ind w:left="29" w:hanging="29"/>
        <w:jc w:val="both"/>
        <w:rPr>
          <w:rFonts w:ascii="Times New Roman" w:hAnsi="Times New Roman"/>
          <w:color w:val="000000"/>
          <w:sz w:val="28"/>
          <w:szCs w:val="28"/>
        </w:rPr>
      </w:pPr>
      <w:r>
        <w:rPr>
          <w:rFonts w:ascii="Times New Roman" w:hAnsi="Times New Roman"/>
          <w:bCs/>
          <w:sz w:val="28"/>
          <w:szCs w:val="28"/>
          <w:lang w:eastAsia="ru-RU"/>
        </w:rPr>
        <w:t xml:space="preserve">         </w:t>
      </w:r>
      <w:r w:rsidR="00355EA6">
        <w:rPr>
          <w:rFonts w:ascii="Times New Roman" w:hAnsi="Times New Roman"/>
          <w:bCs/>
          <w:sz w:val="28"/>
          <w:szCs w:val="28"/>
          <w:lang w:eastAsia="ru-RU"/>
        </w:rPr>
        <w:t>3.</w:t>
      </w:r>
      <w:r w:rsidR="00355EA6">
        <w:rPr>
          <w:rFonts w:ascii="Times New Roman" w:hAnsi="Times New Roman"/>
          <w:color w:val="000000"/>
          <w:sz w:val="28"/>
          <w:szCs w:val="28"/>
        </w:rPr>
        <w:t xml:space="preserve"> </w:t>
      </w:r>
      <w:r w:rsidR="00355EA6">
        <w:rPr>
          <w:rFonts w:ascii="Times New Roman" w:hAnsi="Times New Roman"/>
          <w:color w:val="000000"/>
          <w:sz w:val="28"/>
          <w:szCs w:val="28"/>
        </w:rPr>
        <w:tab/>
      </w:r>
      <w:r w:rsidR="00355EA6">
        <w:rPr>
          <w:rFonts w:ascii="Times New Roman" w:hAnsi="Times New Roman"/>
          <w:color w:val="000000"/>
          <w:spacing w:val="1"/>
          <w:sz w:val="28"/>
          <w:szCs w:val="28"/>
        </w:rPr>
        <w:t xml:space="preserve">В состав  сельского поселения входят следующие населенные </w:t>
      </w:r>
      <w:r w:rsidR="00355EA6">
        <w:rPr>
          <w:rFonts w:ascii="Times New Roman" w:hAnsi="Times New Roman"/>
          <w:color w:val="000000"/>
          <w:spacing w:val="-6"/>
          <w:sz w:val="28"/>
          <w:szCs w:val="28"/>
        </w:rPr>
        <w:t xml:space="preserve">пункты:    с. </w:t>
      </w:r>
      <w:proofErr w:type="spellStart"/>
      <w:r w:rsidR="00355EA6">
        <w:rPr>
          <w:rFonts w:ascii="Times New Roman" w:hAnsi="Times New Roman"/>
          <w:color w:val="000000"/>
          <w:spacing w:val="-6"/>
          <w:sz w:val="28"/>
          <w:szCs w:val="28"/>
        </w:rPr>
        <w:t>Страшевичи</w:t>
      </w:r>
      <w:proofErr w:type="spellEnd"/>
      <w:r w:rsidR="00355EA6">
        <w:rPr>
          <w:rFonts w:ascii="Times New Roman" w:hAnsi="Times New Roman"/>
          <w:color w:val="000000"/>
          <w:spacing w:val="-6"/>
          <w:sz w:val="28"/>
          <w:szCs w:val="28"/>
        </w:rPr>
        <w:t xml:space="preserve">, д. Александровка, д. </w:t>
      </w:r>
      <w:proofErr w:type="spellStart"/>
      <w:r w:rsidR="00355EA6">
        <w:rPr>
          <w:rFonts w:ascii="Times New Roman" w:hAnsi="Times New Roman"/>
          <w:color w:val="000000"/>
          <w:spacing w:val="-6"/>
          <w:sz w:val="28"/>
          <w:szCs w:val="28"/>
        </w:rPr>
        <w:t>Анцифорово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Багаиха</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Бачерово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Богородецкое</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Бурчиха</w:t>
      </w:r>
      <w:proofErr w:type="spellEnd"/>
      <w:r w:rsidR="00355EA6">
        <w:rPr>
          <w:rFonts w:ascii="Times New Roman" w:hAnsi="Times New Roman"/>
          <w:color w:val="000000"/>
          <w:spacing w:val="-6"/>
          <w:sz w:val="28"/>
          <w:szCs w:val="28"/>
        </w:rPr>
        <w:t xml:space="preserve">, д. Вишенки, д. Высокое, д. Горы, д. </w:t>
      </w:r>
      <w:proofErr w:type="spellStart"/>
      <w:r w:rsidR="00355EA6">
        <w:rPr>
          <w:rFonts w:ascii="Times New Roman" w:hAnsi="Times New Roman"/>
          <w:color w:val="000000"/>
          <w:spacing w:val="-6"/>
          <w:sz w:val="28"/>
          <w:szCs w:val="28"/>
        </w:rPr>
        <w:t>Дулово</w:t>
      </w:r>
      <w:proofErr w:type="spellEnd"/>
      <w:r w:rsidR="00355EA6">
        <w:rPr>
          <w:rFonts w:ascii="Times New Roman" w:hAnsi="Times New Roman"/>
          <w:color w:val="000000"/>
          <w:spacing w:val="-6"/>
          <w:sz w:val="28"/>
          <w:szCs w:val="28"/>
        </w:rPr>
        <w:t xml:space="preserve">, д. Заря, д. </w:t>
      </w:r>
      <w:proofErr w:type="spellStart"/>
      <w:r w:rsidR="00355EA6">
        <w:rPr>
          <w:rFonts w:ascii="Times New Roman" w:hAnsi="Times New Roman"/>
          <w:color w:val="000000"/>
          <w:spacing w:val="-6"/>
          <w:sz w:val="28"/>
          <w:szCs w:val="28"/>
        </w:rPr>
        <w:t>Копыряне</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Корзово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Коротково</w:t>
      </w:r>
      <w:proofErr w:type="spellEnd"/>
      <w:r w:rsidR="00355EA6">
        <w:rPr>
          <w:rFonts w:ascii="Times New Roman" w:hAnsi="Times New Roman"/>
          <w:color w:val="000000"/>
          <w:spacing w:val="-6"/>
          <w:sz w:val="28"/>
          <w:szCs w:val="28"/>
        </w:rPr>
        <w:t xml:space="preserve">, д. Меленки, д. </w:t>
      </w:r>
      <w:proofErr w:type="spellStart"/>
      <w:r w:rsidR="00355EA6">
        <w:rPr>
          <w:rFonts w:ascii="Times New Roman" w:hAnsi="Times New Roman"/>
          <w:color w:val="000000"/>
          <w:spacing w:val="-6"/>
          <w:sz w:val="28"/>
          <w:szCs w:val="28"/>
        </w:rPr>
        <w:t>Михайлово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Немчино</w:t>
      </w:r>
      <w:proofErr w:type="spellEnd"/>
      <w:r w:rsidR="00355EA6">
        <w:rPr>
          <w:rFonts w:ascii="Times New Roman" w:hAnsi="Times New Roman"/>
          <w:color w:val="000000"/>
          <w:spacing w:val="-6"/>
          <w:sz w:val="28"/>
          <w:szCs w:val="28"/>
        </w:rPr>
        <w:t xml:space="preserve">, д. Ново-Петровское, д. </w:t>
      </w:r>
      <w:proofErr w:type="spellStart"/>
      <w:r w:rsidR="00355EA6">
        <w:rPr>
          <w:rFonts w:ascii="Times New Roman" w:hAnsi="Times New Roman"/>
          <w:color w:val="000000"/>
          <w:spacing w:val="-6"/>
          <w:sz w:val="28"/>
          <w:szCs w:val="28"/>
        </w:rPr>
        <w:t>Редькино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Сверчково</w:t>
      </w:r>
      <w:proofErr w:type="spellEnd"/>
      <w:r w:rsidR="00355EA6">
        <w:rPr>
          <w:rFonts w:ascii="Times New Roman" w:hAnsi="Times New Roman"/>
          <w:color w:val="000000"/>
          <w:spacing w:val="-6"/>
          <w:sz w:val="28"/>
          <w:szCs w:val="28"/>
        </w:rPr>
        <w:t xml:space="preserve">, д. Фомино, д. Чернигово, д. </w:t>
      </w:r>
      <w:proofErr w:type="spellStart"/>
      <w:r w:rsidR="00355EA6">
        <w:rPr>
          <w:rFonts w:ascii="Times New Roman" w:hAnsi="Times New Roman"/>
          <w:color w:val="000000"/>
          <w:spacing w:val="-6"/>
          <w:sz w:val="28"/>
          <w:szCs w:val="28"/>
        </w:rPr>
        <w:t>Русино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Боркино</w:t>
      </w:r>
      <w:proofErr w:type="spellEnd"/>
      <w:r w:rsidR="00355EA6">
        <w:rPr>
          <w:rFonts w:ascii="Times New Roman" w:hAnsi="Times New Roman"/>
          <w:color w:val="000000"/>
          <w:spacing w:val="-6"/>
          <w:sz w:val="28"/>
          <w:szCs w:val="28"/>
        </w:rPr>
        <w:t xml:space="preserve">, д. Высокое, д. </w:t>
      </w:r>
      <w:proofErr w:type="spellStart"/>
      <w:r w:rsidR="00355EA6">
        <w:rPr>
          <w:rFonts w:ascii="Times New Roman" w:hAnsi="Times New Roman"/>
          <w:color w:val="000000"/>
          <w:spacing w:val="-6"/>
          <w:sz w:val="28"/>
          <w:szCs w:val="28"/>
        </w:rPr>
        <w:t>Гудково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Глазуны</w:t>
      </w:r>
      <w:proofErr w:type="spellEnd"/>
      <w:r w:rsidR="00355EA6">
        <w:rPr>
          <w:rFonts w:ascii="Times New Roman" w:hAnsi="Times New Roman"/>
          <w:color w:val="000000"/>
          <w:spacing w:val="-6"/>
          <w:sz w:val="28"/>
          <w:szCs w:val="28"/>
        </w:rPr>
        <w:t xml:space="preserve">, д. Дмитровское, д. Елизаветино, д. </w:t>
      </w:r>
      <w:proofErr w:type="spellStart"/>
      <w:r w:rsidR="00355EA6">
        <w:rPr>
          <w:rFonts w:ascii="Times New Roman" w:hAnsi="Times New Roman"/>
          <w:color w:val="000000"/>
          <w:spacing w:val="-6"/>
          <w:sz w:val="28"/>
          <w:szCs w:val="28"/>
        </w:rPr>
        <w:t>Кафтырево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Конышково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Мякинница</w:t>
      </w:r>
      <w:proofErr w:type="spellEnd"/>
      <w:r w:rsidR="00355EA6">
        <w:rPr>
          <w:rFonts w:ascii="Times New Roman" w:hAnsi="Times New Roman"/>
          <w:color w:val="000000"/>
          <w:spacing w:val="-6"/>
          <w:sz w:val="28"/>
          <w:szCs w:val="28"/>
        </w:rPr>
        <w:t xml:space="preserve">, пос. </w:t>
      </w:r>
      <w:proofErr w:type="spellStart"/>
      <w:r w:rsidR="00355EA6">
        <w:rPr>
          <w:rFonts w:ascii="Times New Roman" w:hAnsi="Times New Roman"/>
          <w:color w:val="000000"/>
          <w:spacing w:val="-6"/>
          <w:sz w:val="28"/>
          <w:szCs w:val="28"/>
        </w:rPr>
        <w:t>Мякинницкий</w:t>
      </w:r>
      <w:proofErr w:type="spellEnd"/>
      <w:r w:rsidR="00355EA6">
        <w:rPr>
          <w:rFonts w:ascii="Times New Roman" w:hAnsi="Times New Roman"/>
          <w:color w:val="000000"/>
          <w:spacing w:val="-6"/>
          <w:sz w:val="28"/>
          <w:szCs w:val="28"/>
        </w:rPr>
        <w:t xml:space="preserve"> льнозавод, д. </w:t>
      </w:r>
      <w:proofErr w:type="spellStart"/>
      <w:r w:rsidR="00355EA6">
        <w:rPr>
          <w:rFonts w:ascii="Times New Roman" w:hAnsi="Times New Roman"/>
          <w:color w:val="000000"/>
          <w:spacing w:val="-6"/>
          <w:sz w:val="28"/>
          <w:szCs w:val="28"/>
        </w:rPr>
        <w:t>Падерино</w:t>
      </w:r>
      <w:proofErr w:type="spellEnd"/>
      <w:r w:rsidR="00355EA6">
        <w:rPr>
          <w:rFonts w:ascii="Times New Roman" w:hAnsi="Times New Roman"/>
          <w:color w:val="000000"/>
          <w:spacing w:val="-6"/>
          <w:sz w:val="28"/>
          <w:szCs w:val="28"/>
        </w:rPr>
        <w:t xml:space="preserve">, д. Пашино,  д. Раменки, д. </w:t>
      </w:r>
      <w:proofErr w:type="spellStart"/>
      <w:r w:rsidR="00355EA6">
        <w:rPr>
          <w:rFonts w:ascii="Times New Roman" w:hAnsi="Times New Roman"/>
          <w:color w:val="000000"/>
          <w:spacing w:val="-6"/>
          <w:sz w:val="28"/>
          <w:szCs w:val="28"/>
        </w:rPr>
        <w:t>Рябиниха</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Чигариха</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Шепетово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Лужково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Абакумово</w:t>
      </w:r>
      <w:proofErr w:type="spellEnd"/>
      <w:r w:rsidR="00355EA6">
        <w:rPr>
          <w:rFonts w:ascii="Times New Roman" w:hAnsi="Times New Roman"/>
          <w:color w:val="000000"/>
          <w:spacing w:val="-6"/>
          <w:sz w:val="28"/>
          <w:szCs w:val="28"/>
        </w:rPr>
        <w:t xml:space="preserve">, д. Бабино, д. </w:t>
      </w:r>
      <w:proofErr w:type="spellStart"/>
      <w:r w:rsidR="00355EA6">
        <w:rPr>
          <w:rFonts w:ascii="Times New Roman" w:hAnsi="Times New Roman"/>
          <w:color w:val="000000"/>
          <w:spacing w:val="-6"/>
          <w:sz w:val="28"/>
          <w:szCs w:val="28"/>
        </w:rPr>
        <w:t>Задорье</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Иванково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Коршево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Осипово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Прусово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Скрылёво</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Фомишиха</w:t>
      </w:r>
      <w:proofErr w:type="spellEnd"/>
      <w:r w:rsidR="00355EA6">
        <w:rPr>
          <w:rFonts w:ascii="Times New Roman" w:hAnsi="Times New Roman"/>
          <w:color w:val="000000"/>
          <w:spacing w:val="-6"/>
          <w:sz w:val="28"/>
          <w:szCs w:val="28"/>
        </w:rPr>
        <w:t xml:space="preserve">, д. </w:t>
      </w:r>
      <w:proofErr w:type="spellStart"/>
      <w:r w:rsidR="00355EA6">
        <w:rPr>
          <w:rFonts w:ascii="Times New Roman" w:hAnsi="Times New Roman"/>
          <w:color w:val="000000"/>
          <w:spacing w:val="-6"/>
          <w:sz w:val="28"/>
          <w:szCs w:val="28"/>
        </w:rPr>
        <w:t>Явидово</w:t>
      </w:r>
      <w:proofErr w:type="spellEnd"/>
      <w:r w:rsidR="00355EA6">
        <w:rPr>
          <w:rFonts w:ascii="Times New Roman" w:hAnsi="Times New Roman"/>
          <w:color w:val="000000"/>
          <w:spacing w:val="-6"/>
          <w:sz w:val="28"/>
          <w:szCs w:val="28"/>
        </w:rPr>
        <w:t xml:space="preserve">. </w:t>
      </w:r>
    </w:p>
    <w:p w:rsidR="00355EA6" w:rsidRDefault="00355EA6" w:rsidP="00355EA6">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4.</w:t>
      </w:r>
      <w:r>
        <w:rPr>
          <w:rFonts w:ascii="Times New Roman" w:hAnsi="Times New Roman"/>
          <w:sz w:val="28"/>
          <w:szCs w:val="28"/>
          <w:lang w:eastAsia="ru-RU"/>
        </w:rPr>
        <w:t xml:space="preserve"> Административным центром сельского поселения является село  </w:t>
      </w:r>
      <w:proofErr w:type="spellStart"/>
      <w:r>
        <w:rPr>
          <w:rFonts w:ascii="Times New Roman" w:hAnsi="Times New Roman"/>
          <w:color w:val="FF0000"/>
          <w:sz w:val="28"/>
          <w:szCs w:val="28"/>
          <w:lang w:eastAsia="ru-RU"/>
        </w:rPr>
        <w:t>Страшевичи</w:t>
      </w:r>
      <w:proofErr w:type="spellEnd"/>
      <w:r>
        <w:rPr>
          <w:rFonts w:ascii="Times New Roman" w:hAnsi="Times New Roman"/>
          <w:sz w:val="28"/>
          <w:szCs w:val="28"/>
          <w:lang w:eastAsia="ru-RU"/>
        </w:rPr>
        <w:t>.</w:t>
      </w:r>
    </w:p>
    <w:p w:rsidR="00355EA6" w:rsidRDefault="00355EA6" w:rsidP="00355EA6">
      <w:pPr>
        <w:ind w:firstLine="708"/>
        <w:jc w:val="both"/>
        <w:rPr>
          <w:rFonts w:ascii="Times New Roman" w:hAnsi="Times New Roman"/>
          <w:i/>
          <w:color w:val="000000"/>
          <w:sz w:val="28"/>
          <w:szCs w:val="28"/>
          <w:lang w:eastAsia="ru-RU"/>
        </w:rPr>
      </w:pPr>
      <w:r>
        <w:rPr>
          <w:rFonts w:ascii="Times New Roman" w:hAnsi="Times New Roman"/>
          <w:sz w:val="28"/>
          <w:szCs w:val="28"/>
          <w:lang w:eastAsia="ru-RU"/>
        </w:rPr>
        <w:t xml:space="preserve">5.  </w:t>
      </w:r>
      <w:r>
        <w:rPr>
          <w:rFonts w:ascii="Times New Roman" w:hAnsi="Times New Roman"/>
          <w:color w:val="000000"/>
          <w:sz w:val="28"/>
          <w:szCs w:val="28"/>
        </w:rPr>
        <w:t xml:space="preserve">День поселения  отмечается в </w:t>
      </w:r>
      <w:r>
        <w:rPr>
          <w:rFonts w:ascii="Times New Roman" w:hAnsi="Times New Roman"/>
          <w:color w:val="FF0000"/>
          <w:sz w:val="28"/>
          <w:szCs w:val="28"/>
        </w:rPr>
        <w:t>последнюю субботу июня</w:t>
      </w:r>
      <w:r>
        <w:rPr>
          <w:rFonts w:ascii="Times New Roman" w:hAnsi="Times New Roman"/>
          <w:i/>
          <w:color w:val="000000"/>
          <w:sz w:val="28"/>
          <w:szCs w:val="28"/>
        </w:rPr>
        <w:t>.</w:t>
      </w:r>
    </w:p>
    <w:p w:rsidR="00355EA6" w:rsidRDefault="00355EA6" w:rsidP="00355EA6">
      <w:pPr>
        <w:autoSpaceDE w:val="0"/>
        <w:autoSpaceDN w:val="0"/>
        <w:adjustRightInd w:val="0"/>
        <w:spacing w:after="0" w:line="240" w:lineRule="auto"/>
        <w:jc w:val="center"/>
        <w:rPr>
          <w:rFonts w:ascii="Times New Roman" w:hAnsi="Times New Roman"/>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Статья </w:t>
      </w:r>
      <w:r>
        <w:rPr>
          <w:rFonts w:ascii="Times New Roman" w:hAnsi="Times New Roman"/>
          <w:b/>
          <w:sz w:val="28"/>
          <w:szCs w:val="28"/>
          <w:lang w:eastAsia="ru-RU"/>
        </w:rPr>
        <w:t>2.</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Символика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1.</w:t>
      </w:r>
      <w:r>
        <w:rPr>
          <w:rFonts w:ascii="Times New Roman" w:hAnsi="Times New Roman"/>
          <w:sz w:val="28"/>
          <w:szCs w:val="28"/>
          <w:lang w:eastAsia="ru-RU"/>
        </w:rPr>
        <w:t xml:space="preserve"> </w:t>
      </w:r>
      <w:proofErr w:type="spellStart"/>
      <w:r w:rsidR="00355EA6">
        <w:rPr>
          <w:rFonts w:ascii="Times New Roman" w:hAnsi="Times New Roman"/>
          <w:color w:val="FF0000"/>
          <w:sz w:val="28"/>
          <w:szCs w:val="28"/>
          <w:lang w:eastAsia="ru-RU"/>
        </w:rPr>
        <w:t>Страшевичское</w:t>
      </w:r>
      <w:proofErr w:type="spellEnd"/>
      <w:r>
        <w:rPr>
          <w:rFonts w:ascii="Times New Roman" w:hAnsi="Times New Roman"/>
          <w:color w:val="FF0000"/>
          <w:sz w:val="28"/>
          <w:szCs w:val="28"/>
          <w:lang w:eastAsia="ru-RU"/>
        </w:rPr>
        <w:t xml:space="preserve"> сельское </w:t>
      </w:r>
      <w:r>
        <w:rPr>
          <w:rFonts w:ascii="Times New Roman" w:hAnsi="Times New Roman"/>
          <w:sz w:val="28"/>
          <w:szCs w:val="28"/>
          <w:lang w:eastAsia="ru-RU"/>
        </w:rPr>
        <w:t>поселение может иметь собственные официальные символы: герб и флаг, отражающие исторические, культурные, национальные и иные местные традиции и особенности.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2. Положения о гербе и флаге сельского поселения утверждаются решением Совета депутатов </w:t>
      </w:r>
      <w:proofErr w:type="spellStart"/>
      <w:r w:rsidR="00355EA6">
        <w:rPr>
          <w:rFonts w:ascii="Times New Roman" w:hAnsi="Times New Roman"/>
          <w:color w:val="FF0000"/>
          <w:sz w:val="28"/>
          <w:szCs w:val="28"/>
          <w:lang w:eastAsia="ru-RU"/>
        </w:rPr>
        <w:t>Страшевичского</w:t>
      </w:r>
      <w:proofErr w:type="spellEnd"/>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сельского поселения.  </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eastAsia="ru-RU"/>
        </w:rPr>
        <w:t xml:space="preserve">Статья </w:t>
      </w:r>
      <w:r>
        <w:rPr>
          <w:rFonts w:ascii="Times New Roman" w:hAnsi="Times New Roman"/>
          <w:b/>
          <w:sz w:val="28"/>
          <w:szCs w:val="28"/>
          <w:lang w:eastAsia="ru-RU"/>
        </w:rPr>
        <w:t>3.</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Почетные звания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sz w:val="28"/>
          <w:szCs w:val="28"/>
          <w:lang w:eastAsia="ru-RU"/>
        </w:rPr>
        <w:t xml:space="preserve">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1.</w:t>
      </w:r>
      <w:r>
        <w:rPr>
          <w:rFonts w:ascii="Times New Roman" w:hAnsi="Times New Roman"/>
          <w:sz w:val="28"/>
          <w:szCs w:val="28"/>
          <w:lang w:eastAsia="ru-RU"/>
        </w:rPr>
        <w:t xml:space="preserve"> Звание «Почетный гражданин  сельского поселения»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Положение и порядок присвоения званий «Почетный гражданин  сельского поселения» устанавливается решением Совета депутатов сельского поселения.</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Статья 4.</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Граница и территория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p>
    <w:p w:rsidR="002F2A1E" w:rsidRDefault="002F2A1E" w:rsidP="002F2A1E">
      <w:pPr>
        <w:tabs>
          <w:tab w:val="left" w:pos="3828"/>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1.</w:t>
      </w:r>
      <w:r>
        <w:rPr>
          <w:rFonts w:ascii="Times New Roman" w:hAnsi="Times New Roman"/>
          <w:sz w:val="28"/>
          <w:szCs w:val="28"/>
          <w:lang w:eastAsia="ru-RU"/>
        </w:rPr>
        <w:t xml:space="preserve"> Граница и территория </w:t>
      </w:r>
      <w:proofErr w:type="spellStart"/>
      <w:r w:rsidR="00355EA6">
        <w:rPr>
          <w:rFonts w:ascii="Times New Roman" w:hAnsi="Times New Roman"/>
          <w:color w:val="FF0000"/>
          <w:sz w:val="28"/>
          <w:szCs w:val="28"/>
          <w:lang w:eastAsia="ru-RU"/>
        </w:rPr>
        <w:t>Страшевичского</w:t>
      </w:r>
      <w:proofErr w:type="spellEnd"/>
      <w:r>
        <w:rPr>
          <w:rFonts w:ascii="Times New Roman" w:hAnsi="Times New Roman"/>
          <w:color w:val="FF0000"/>
          <w:sz w:val="28"/>
          <w:szCs w:val="28"/>
          <w:lang w:eastAsia="ru-RU"/>
        </w:rPr>
        <w:t xml:space="preserve"> </w:t>
      </w:r>
      <w:r>
        <w:rPr>
          <w:rFonts w:ascii="Times New Roman" w:hAnsi="Times New Roman"/>
          <w:sz w:val="28"/>
          <w:szCs w:val="28"/>
          <w:lang w:eastAsia="ru-RU"/>
        </w:rPr>
        <w:t>сельского поселения утверждены законом Тверской области от 28.02.2005 № 49-ЗО  «Об установлении границ муниципальных образований, входящих в состав территории муниципального образования Тверской области «</w:t>
      </w:r>
      <w:proofErr w:type="spellStart"/>
      <w:r>
        <w:rPr>
          <w:rFonts w:ascii="Times New Roman" w:hAnsi="Times New Roman"/>
          <w:sz w:val="28"/>
          <w:szCs w:val="28"/>
          <w:lang w:eastAsia="ru-RU"/>
        </w:rPr>
        <w:t>Торжокский</w:t>
      </w:r>
      <w:proofErr w:type="spellEnd"/>
      <w:r>
        <w:rPr>
          <w:rFonts w:ascii="Times New Roman" w:hAnsi="Times New Roman"/>
          <w:sz w:val="28"/>
          <w:szCs w:val="28"/>
          <w:lang w:eastAsia="ru-RU"/>
        </w:rPr>
        <w:t xml:space="preserve"> район», и наделении их статусом городского,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Территорию </w:t>
      </w:r>
      <w:proofErr w:type="spellStart"/>
      <w:r w:rsidR="00355EA6">
        <w:rPr>
          <w:rFonts w:ascii="Times New Roman" w:hAnsi="Times New Roman"/>
          <w:color w:val="FF0000"/>
          <w:sz w:val="28"/>
          <w:szCs w:val="28"/>
          <w:lang w:eastAsia="ru-RU"/>
        </w:rPr>
        <w:t>Страшевичского</w:t>
      </w:r>
      <w:proofErr w:type="spellEnd"/>
      <w:r>
        <w:rPr>
          <w:rFonts w:ascii="Times New Roman" w:hAnsi="Times New Roman"/>
          <w:color w:val="FF0000"/>
          <w:sz w:val="28"/>
          <w:szCs w:val="28"/>
          <w:lang w:eastAsia="ru-RU"/>
        </w:rPr>
        <w:t xml:space="preserve"> </w:t>
      </w:r>
      <w:r>
        <w:rPr>
          <w:rFonts w:ascii="Times New Roman" w:hAnsi="Times New Roman"/>
          <w:sz w:val="28"/>
          <w:szCs w:val="28"/>
          <w:lang w:eastAsia="ru-RU"/>
        </w:rPr>
        <w:t>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 Изменение, преобразование и </w:t>
      </w:r>
      <w:r>
        <w:rPr>
          <w:rFonts w:ascii="Times New Roman" w:hAnsi="Times New Roman"/>
          <w:color w:val="000000"/>
          <w:sz w:val="28"/>
          <w:szCs w:val="28"/>
          <w:lang w:eastAsia="ru-RU"/>
        </w:rPr>
        <w:t>упразднение границ сельского поселения осуществляется законом Тверской области по инициативе населения, органов местного самоуправления,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от 06.10.2003 №131-ФЗ).</w:t>
      </w:r>
    </w:p>
    <w:p w:rsidR="002F2A1E" w:rsidRDefault="002F2A1E" w:rsidP="002F2A1E">
      <w:pPr>
        <w:autoSpaceDE w:val="0"/>
        <w:autoSpaceDN w:val="0"/>
        <w:adjustRightInd w:val="0"/>
        <w:spacing w:after="0" w:line="240" w:lineRule="auto"/>
        <w:jc w:val="both"/>
        <w:rPr>
          <w:rFonts w:ascii="Times New Roman" w:hAnsi="Times New Roman"/>
          <w:bCs/>
          <w:color w:val="31849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Статья 5.</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Наименование и переименование адресных объектов территориальных единиц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Pr>
          <w:rFonts w:ascii="Times New Roman" w:hAnsi="Times New Roman"/>
          <w:sz w:val="28"/>
          <w:szCs w:val="28"/>
          <w:lang w:eastAsia="ru-RU"/>
        </w:rPr>
        <w:t xml:space="preserve">Присвоение наименования и переименования адресных объектов территориальных единиц поселения (площадей, улиц, переулков, проездов и других составных частей населенных пунктов) осуществляется постановлением </w:t>
      </w:r>
      <w:r>
        <w:rPr>
          <w:rFonts w:ascii="Times New Roman" w:hAnsi="Times New Roman"/>
          <w:color w:val="000000"/>
          <w:sz w:val="28"/>
          <w:szCs w:val="28"/>
          <w:lang w:eastAsia="ru-RU"/>
        </w:rPr>
        <w:t xml:space="preserve"> администрации сельского поселения с учетом мнения населения, соблюдением требований действующего законодательства.</w:t>
      </w:r>
    </w:p>
    <w:p w:rsidR="002F2A1E" w:rsidRDefault="002F2A1E" w:rsidP="002F2A1E">
      <w:pPr>
        <w:autoSpaceDE w:val="0"/>
        <w:autoSpaceDN w:val="0"/>
        <w:adjustRightInd w:val="0"/>
        <w:spacing w:after="0" w:line="240" w:lineRule="auto"/>
        <w:ind w:firstLine="708"/>
        <w:jc w:val="both"/>
        <w:rPr>
          <w:rFonts w:ascii="Times New Roman" w:hAnsi="Times New Roman"/>
          <w:color w:val="FF0000"/>
          <w:sz w:val="28"/>
          <w:szCs w:val="28"/>
          <w:lang w:eastAsia="ru-RU"/>
        </w:rPr>
      </w:pPr>
      <w:r>
        <w:rPr>
          <w:rFonts w:ascii="Times New Roman" w:hAnsi="Times New Roman"/>
          <w:sz w:val="28"/>
          <w:szCs w:val="28"/>
          <w:lang w:eastAsia="ru-RU"/>
        </w:rPr>
        <w:t>2. Мнение населения о предстоящем присвоении наименования или переименовании    адресного    объекта    сельского    поселения    выявляется администрацией сельского поселения путем проведения собрания граждан в порядке, установленном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b/>
          <w:bCs/>
          <w:sz w:val="28"/>
          <w:szCs w:val="28"/>
          <w:lang w:eastAsia="ru-RU"/>
        </w:rPr>
      </w:pPr>
      <w:r>
        <w:rPr>
          <w:rFonts w:ascii="Times New Roman" w:hAnsi="Times New Roman"/>
          <w:sz w:val="28"/>
          <w:szCs w:val="28"/>
          <w:lang w:eastAsia="ru-RU"/>
        </w:rPr>
        <w:t>Население должно быть проинформировано о проведении указанного собрания не менее чем за 7 дней до дня его проведения.</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Глава II.</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ПРАВОВЫЕ ОСНОВЫ ОРГАНИЗАЦИИ МЕСТНОГО     САМОУПРАВЛЕНИЯ </w:t>
      </w:r>
      <w:r>
        <w:rPr>
          <w:rFonts w:ascii="Times New Roman" w:hAnsi="Times New Roman"/>
          <w:b/>
          <w:bCs/>
          <w:color w:val="FF0000"/>
          <w:sz w:val="28"/>
          <w:szCs w:val="28"/>
          <w:lang w:eastAsia="ru-RU"/>
        </w:rPr>
        <w:tab/>
      </w:r>
      <w:r w:rsidR="00355EA6">
        <w:rPr>
          <w:rFonts w:ascii="Times New Roman" w:hAnsi="Times New Roman"/>
          <w:b/>
          <w:bCs/>
          <w:color w:val="FF0000"/>
          <w:sz w:val="28"/>
          <w:szCs w:val="28"/>
          <w:lang w:eastAsia="ru-RU"/>
        </w:rPr>
        <w:t>СТРАШЕВИЧСКОГО</w:t>
      </w:r>
      <w:r>
        <w:rPr>
          <w:rFonts w:ascii="Times New Roman" w:hAnsi="Times New Roman"/>
          <w:b/>
          <w:bCs/>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Статья 6.</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Местное самоуправление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1. Местное самоуправление сельского поселения - форма осуществления </w:t>
      </w:r>
      <w:r>
        <w:rPr>
          <w:rFonts w:ascii="Times New Roman" w:hAnsi="Times New Roman"/>
          <w:color w:val="000000"/>
          <w:sz w:val="28"/>
          <w:szCs w:val="28"/>
          <w:lang w:eastAsia="ru-RU"/>
        </w:rPr>
        <w:t>народом своей</w:t>
      </w:r>
      <w:r>
        <w:rPr>
          <w:rFonts w:ascii="Times New Roman" w:hAnsi="Times New Roman"/>
          <w:sz w:val="28"/>
          <w:szCs w:val="28"/>
          <w:lang w:eastAsia="ru-RU"/>
        </w:rPr>
        <w:t xml:space="preserve">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2. Органы местного самоуправления сельского поселения не входят в систему органов государственной власти.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Pr>
          <w:rFonts w:ascii="Times New Roman" w:eastAsia="Times New Roman" w:hAnsi="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8" w:history="1">
        <w:r w:rsidRPr="00355EA6">
          <w:rPr>
            <w:rStyle w:val="a3"/>
            <w:rFonts w:ascii="Times New Roman" w:hAnsi="Times New Roman"/>
            <w:sz w:val="28"/>
            <w:szCs w:val="28"/>
            <w:u w:val="none"/>
          </w:rPr>
          <w:t>Конституция</w:t>
        </w:r>
      </w:hyperlink>
      <w:r>
        <w:rPr>
          <w:rFonts w:ascii="Times New Roman" w:eastAsia="Times New Roman" w:hAnsi="Times New Roman"/>
          <w:sz w:val="28"/>
          <w:szCs w:val="28"/>
          <w:lang w:eastAsia="ru-RU"/>
        </w:rPr>
        <w:t xml:space="preserve"> Российской Федерации, федеральные конституционные законы, </w:t>
      </w:r>
      <w:r>
        <w:rPr>
          <w:rFonts w:ascii="Times New Roman" w:hAnsi="Times New Roman"/>
          <w:sz w:val="28"/>
          <w:szCs w:val="28"/>
          <w:lang w:eastAsia="ru-RU"/>
        </w:rPr>
        <w:t xml:space="preserve">федеральный закон </w:t>
      </w:r>
      <w:r>
        <w:rPr>
          <w:rFonts w:ascii="Times New Roman" w:hAnsi="Times New Roman"/>
          <w:sz w:val="28"/>
          <w:szCs w:val="28"/>
        </w:rPr>
        <w:t xml:space="preserve">от </w:t>
      </w:r>
      <w:r>
        <w:rPr>
          <w:rFonts w:ascii="Times New Roman" w:hAnsi="Times New Roman"/>
          <w:color w:val="000000"/>
          <w:sz w:val="28"/>
          <w:szCs w:val="28"/>
        </w:rPr>
        <w:t>06.10.2003 № 131-ФЗ</w:t>
      </w:r>
      <w:r>
        <w:rPr>
          <w:rFonts w:ascii="Times New Roman" w:eastAsia="Times New Roman" w:hAnsi="Times New Roman"/>
          <w:sz w:val="28"/>
          <w:szCs w:val="28"/>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ascii="Times New Roman" w:hAnsi="Times New Roman"/>
          <w:sz w:val="28"/>
          <w:szCs w:val="28"/>
          <w:lang w:eastAsia="ru-RU"/>
        </w:rPr>
        <w:t>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Статья </w:t>
      </w:r>
      <w:r>
        <w:rPr>
          <w:rFonts w:ascii="Times New Roman" w:hAnsi="Times New Roman"/>
          <w:b/>
          <w:sz w:val="28"/>
          <w:szCs w:val="28"/>
          <w:lang w:eastAsia="ru-RU"/>
        </w:rPr>
        <w:t>7.</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Права граждан на осуществление местного самоуправления.</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hAnsi="Times New Roman"/>
          <w:sz w:val="28"/>
          <w:szCs w:val="28"/>
          <w:lang w:eastAsia="ru-RU"/>
        </w:rPr>
        <w:t xml:space="preserve">1. </w:t>
      </w:r>
      <w:r>
        <w:rPr>
          <w:rFonts w:ascii="Times New Roman" w:eastAsia="Times New Roman" w:hAnsi="Times New Roman"/>
          <w:sz w:val="28"/>
          <w:szCs w:val="28"/>
          <w:lang w:eastAsia="ru-RU"/>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Иностранные граждане постоянно или преимущественно проживающие на территории сельского поселения обладают при осуществлении местного </w:t>
      </w:r>
      <w:r>
        <w:rPr>
          <w:rFonts w:ascii="Times New Roman" w:hAnsi="Times New Roman"/>
          <w:sz w:val="28"/>
          <w:szCs w:val="28"/>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2F2A1E" w:rsidRDefault="002F2A1E" w:rsidP="002F2A1E">
      <w:pPr>
        <w:autoSpaceDE w:val="0"/>
        <w:autoSpaceDN w:val="0"/>
        <w:adjustRightInd w:val="0"/>
        <w:spacing w:after="0" w:line="240" w:lineRule="auto"/>
        <w:ind w:firstLine="709"/>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b/>
          <w:bCs/>
          <w:sz w:val="28"/>
          <w:szCs w:val="28"/>
          <w:lang w:eastAsia="ru-RU"/>
        </w:rPr>
        <w:t xml:space="preserve">Статья </w:t>
      </w:r>
      <w:r>
        <w:rPr>
          <w:rFonts w:ascii="Times New Roman" w:hAnsi="Times New Roman"/>
          <w:b/>
          <w:sz w:val="28"/>
          <w:szCs w:val="28"/>
          <w:lang w:eastAsia="ru-RU"/>
        </w:rPr>
        <w:t>8.</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eastAsia="ru-RU"/>
        </w:rPr>
        <w:t>Вопросы местного значения  сельского поселения.</w:t>
      </w:r>
    </w:p>
    <w:p w:rsidR="002F2A1E" w:rsidRDefault="002F2A1E" w:rsidP="002F2A1E">
      <w:pPr>
        <w:autoSpaceDE w:val="0"/>
        <w:autoSpaceDN w:val="0"/>
        <w:adjustRightInd w:val="0"/>
        <w:spacing w:after="0" w:line="240" w:lineRule="auto"/>
        <w:ind w:firstLine="709"/>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 К вопросам местного значения сельского поселения относятся: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формирование, утверждение, исполнение бюджета сельского поселения и контроль за   исполнением данного бюджета;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изменение и отмена местных налогов и сборов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Pr>
          <w:rFonts w:ascii="Times New Roman" w:hAnsi="Times New Roman"/>
          <w:i/>
          <w:color w:val="000000"/>
          <w:sz w:val="28"/>
          <w:szCs w:val="28"/>
        </w:rPr>
        <w:t xml:space="preserve">  </w:t>
      </w:r>
      <w:r>
        <w:rPr>
          <w:rFonts w:ascii="Times New Roman" w:hAnsi="Times New Roman"/>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2A1E" w:rsidRDefault="002F2A1E" w:rsidP="002F2A1E">
      <w:pPr>
        <w:autoSpaceDE w:val="0"/>
        <w:autoSpaceDN w:val="0"/>
        <w:adjustRightInd w:val="0"/>
        <w:spacing w:after="0" w:line="240" w:lineRule="auto"/>
        <w:ind w:firstLine="708"/>
        <w:jc w:val="both"/>
        <w:outlineLvl w:val="1"/>
        <w:rPr>
          <w:rFonts w:ascii="Times New Roman" w:eastAsia="Times New Roman" w:hAnsi="Times New Roman"/>
          <w:bCs/>
          <w:sz w:val="28"/>
          <w:szCs w:val="28"/>
          <w:lang w:eastAsia="ru-RU"/>
        </w:rPr>
      </w:pPr>
      <w:r>
        <w:rPr>
          <w:rFonts w:ascii="Times New Roman" w:hAnsi="Times New Roman"/>
          <w:sz w:val="28"/>
          <w:szCs w:val="28"/>
          <w:lang w:eastAsia="ru-RU"/>
        </w:rPr>
        <w:t xml:space="preserve">6) </w:t>
      </w:r>
      <w:r>
        <w:rPr>
          <w:rFonts w:ascii="Times New Roman" w:eastAsia="Times New Roman" w:hAnsi="Times New Roman"/>
          <w:bCs/>
          <w:sz w:val="28"/>
          <w:szCs w:val="28"/>
          <w:lang w:eastAsia="ru-RU"/>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участие в предупреждении и ликвидации последствий чрезвычайных ситуаций в границах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обеспечение первичных мер пожарной безопасности в границах населенных пунктов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создание условий для массового отдыха жителей сельского поселения и организация обустройства мест массового отдыха населения,</w:t>
      </w:r>
      <w:r>
        <w:rPr>
          <w:rFonts w:ascii="Times New Roman" w:hAnsi="Times New Roman"/>
          <w:sz w:val="28"/>
          <w:szCs w:val="28"/>
        </w:rPr>
        <w:t xml:space="preserve"> включая обеспечение свободного доступа граждан к водным объектам общего пользования и их береговым полосам</w:t>
      </w:r>
      <w:r>
        <w:rPr>
          <w:rFonts w:ascii="Times New Roman" w:hAnsi="Times New Roman"/>
          <w:sz w:val="28"/>
          <w:szCs w:val="28"/>
          <w:lang w:eastAsia="ru-RU"/>
        </w:rPr>
        <w:t>;</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формирование архивных фондов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 организация сбора и вывоза бытовых отходов и мусора;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55EA6">
          <w:rPr>
            <w:rStyle w:val="a3"/>
            <w:rFonts w:ascii="Times New Roman" w:hAnsi="Times New Roman"/>
            <w:sz w:val="28"/>
            <w:szCs w:val="28"/>
            <w:u w:val="none"/>
          </w:rPr>
          <w:t>кодексом</w:t>
        </w:r>
      </w:hyperlink>
      <w:r>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w:t>
      </w:r>
      <w:r>
        <w:rPr>
          <w:rFonts w:ascii="Times New Roman" w:hAnsi="Times New Roman"/>
          <w:sz w:val="28"/>
          <w:szCs w:val="28"/>
          <w:lang w:eastAsia="ru-RU"/>
        </w:rPr>
        <w:lastRenderedPageBreak/>
        <w:t>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22) </w:t>
      </w:r>
      <w:r>
        <w:rPr>
          <w:rFonts w:ascii="Times New Roman" w:hAnsi="Times New Roman"/>
          <w:color w:val="000000"/>
          <w:sz w:val="28"/>
          <w:szCs w:val="28"/>
        </w:rPr>
        <w:t>присвоение наименования улицам, площадям и иным территориям проживания граждан в населенных пунктах, установление нумерации домов;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23) организация ритуальных услуг и содержание мест захоронения;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29) организация и осуществление мероприятий по работе с детьми и молодежью в сельском поселении;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 осуществление муниципального лесного контроля;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 создание условий для деятельности добровольных формирований населения по охране общественного порядка.</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№7-ФЗ "О некоммерческих организациях";</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36) осуществление муниципального контроля за проведением муниципальных лотерей;</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37) осуществление муниципального контроля на территории особой экономической зоны;</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rPr>
        <w:t xml:space="preserve">39) осуществление мер по противодействию коррупции в границах сельского поселения.  </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Статья 9.</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Права органов местного самоуправления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color w:val="FF0000"/>
          <w:sz w:val="28"/>
          <w:szCs w:val="28"/>
          <w:lang w:eastAsia="ru-RU"/>
        </w:rPr>
        <w:t xml:space="preserve"> </w:t>
      </w:r>
      <w:r>
        <w:rPr>
          <w:rFonts w:ascii="Times New Roman" w:hAnsi="Times New Roman"/>
          <w:b/>
          <w:bCs/>
          <w:sz w:val="28"/>
          <w:szCs w:val="28"/>
          <w:lang w:eastAsia="ru-RU"/>
        </w:rPr>
        <w:t>сельского поселения на решение вопросов, не отнесенных к вопросам местного значения поселений.</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1. Органы местного самоуправления сельского поселения имеют право на:</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1) создание музеев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3) участие в осуществлении деятельности по опеке и попечительству;</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color w:val="000000"/>
          <w:sz w:val="28"/>
          <w:szCs w:val="28"/>
          <w:lang w:eastAsia="ru-RU"/>
        </w:rPr>
      </w:pPr>
      <w:r>
        <w:rPr>
          <w:rFonts w:ascii="Times New Roman" w:hAnsi="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color w:val="000000"/>
          <w:sz w:val="28"/>
          <w:szCs w:val="28"/>
          <w:lang w:eastAsia="ru-RU"/>
        </w:rPr>
      </w:pPr>
      <w:r>
        <w:rPr>
          <w:rFonts w:ascii="Times New Roman" w:hAnsi="Times New Roman"/>
          <w:sz w:val="28"/>
          <w:szCs w:val="28"/>
          <w:lang w:eastAsia="ru-RU"/>
        </w:rPr>
        <w:t xml:space="preserve">7) </w:t>
      </w:r>
      <w:r>
        <w:rPr>
          <w:rFonts w:ascii="Times New Roman" w:hAnsi="Times New Roman"/>
          <w:color w:val="000000"/>
          <w:sz w:val="28"/>
          <w:szCs w:val="28"/>
          <w:lang w:eastAsia="ru-RU"/>
        </w:rPr>
        <w:t>создание муниципальной пожарной охраны;</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8) создание  условий для развития туризма;</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2F2A1E" w:rsidRDefault="002F2A1E" w:rsidP="002F2A1E">
      <w:pPr>
        <w:shd w:val="clear" w:color="auto" w:fill="FFFFFF"/>
        <w:tabs>
          <w:tab w:val="left" w:pos="111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 О социальной защите инвалидов в Российской Федерации».</w:t>
      </w:r>
    </w:p>
    <w:p w:rsidR="002F2A1E" w:rsidRDefault="002F2A1E" w:rsidP="002F2A1E">
      <w:pPr>
        <w:shd w:val="clear" w:color="auto" w:fill="FFFFFF"/>
        <w:tabs>
          <w:tab w:val="left" w:pos="1114"/>
        </w:tabs>
        <w:spacing w:after="0" w:line="240" w:lineRule="auto"/>
        <w:jc w:val="both"/>
        <w:rPr>
          <w:rFonts w:ascii="Times New Roman" w:hAnsi="Times New Roman"/>
          <w:b/>
          <w:sz w:val="28"/>
          <w:szCs w:val="28"/>
          <w:lang w:eastAsia="ru-RU"/>
        </w:rPr>
      </w:pPr>
      <w:r>
        <w:rPr>
          <w:rFonts w:ascii="Times New Roman" w:hAnsi="Times New Roman"/>
          <w:bCs/>
          <w:sz w:val="28"/>
          <w:szCs w:val="28"/>
          <w:lang w:eastAsia="ru-RU"/>
        </w:rPr>
        <w:t xml:space="preserve">           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w:t>
      </w:r>
      <w:r>
        <w:t xml:space="preserve"> </w:t>
      </w:r>
      <w:r>
        <w:rPr>
          <w:rFonts w:ascii="Times New Roman" w:hAnsi="Times New Roman"/>
          <w:sz w:val="28"/>
          <w:szCs w:val="28"/>
        </w:rPr>
        <w:t>статьёй 19</w:t>
      </w:r>
      <w:r>
        <w:rPr>
          <w:rFonts w:ascii="Times New Roman" w:hAnsi="Times New Roman"/>
          <w:bCs/>
          <w:sz w:val="28"/>
          <w:szCs w:val="28"/>
          <w:lang w:eastAsia="ru-RU"/>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Pr>
          <w:rFonts w:ascii="Times New Roman" w:hAnsi="Times New Roman"/>
          <w:bCs/>
          <w:sz w:val="28"/>
          <w:szCs w:val="28"/>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Статья 10.</w:t>
      </w:r>
      <w:r>
        <w:rPr>
          <w:rFonts w:ascii="Times New Roman" w:hAnsi="Times New Roman"/>
          <w:sz w:val="28"/>
          <w:szCs w:val="28"/>
          <w:lang w:eastAsia="ru-RU"/>
        </w:rPr>
        <w:t xml:space="preserve"> </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Полномочия органов местного самоуправления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color w:val="FF0000"/>
          <w:sz w:val="28"/>
          <w:szCs w:val="28"/>
          <w:lang w:eastAsia="ru-RU"/>
        </w:rPr>
        <w:t xml:space="preserve"> </w:t>
      </w:r>
      <w:r>
        <w:rPr>
          <w:rFonts w:ascii="Times New Roman" w:hAnsi="Times New Roman"/>
          <w:b/>
          <w:bCs/>
          <w:sz w:val="28"/>
          <w:szCs w:val="28"/>
          <w:lang w:eastAsia="ru-RU"/>
        </w:rPr>
        <w:t xml:space="preserve"> сельского поселения по решению вопросов местного значения.</w:t>
      </w:r>
    </w:p>
    <w:p w:rsidR="002F2A1E" w:rsidRDefault="002F2A1E" w:rsidP="002F2A1E">
      <w:pPr>
        <w:autoSpaceDE w:val="0"/>
        <w:autoSpaceDN w:val="0"/>
        <w:adjustRightInd w:val="0"/>
        <w:spacing w:after="0" w:line="240" w:lineRule="auto"/>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официальных символов муниципального образования;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w:t>
      </w:r>
      <w:proofErr w:type="spellStart"/>
      <w:r>
        <w:rPr>
          <w:rFonts w:ascii="Times New Roman" w:hAnsi="Times New Roman"/>
          <w:sz w:val="28"/>
          <w:szCs w:val="28"/>
        </w:rPr>
        <w:t>Торжокского</w:t>
      </w:r>
      <w:proofErr w:type="spellEnd"/>
      <w:r>
        <w:rPr>
          <w:rFonts w:ascii="Times New Roman" w:hAnsi="Times New Roman"/>
          <w:sz w:val="28"/>
          <w:szCs w:val="28"/>
        </w:rPr>
        <w:t xml:space="preserve"> района, в состав которого входит сельское поселение;</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полномочиями по организации теплоснабжения, предусмотренные Федеральным законом "О теплоснабжении";</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принятие и организация выполнения планов и программ комплексного социально-экономического развития муниципального образования, а также </w:t>
      </w:r>
      <w:r>
        <w:rPr>
          <w:rFonts w:ascii="Times New Roman" w:hAnsi="Times New Roman"/>
          <w:sz w:val="28"/>
          <w:szCs w:val="28"/>
          <w:lang w:eastAsia="ru-RU"/>
        </w:rPr>
        <w:lastRenderedPageBreak/>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осуществление международных и внешнеэкономических связей в соответствии с федеральными законами;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12) организация подготовки, переподготовки и повышения квалификации выборных должностных лиц местного самоуправления сельского поселения, депутатов Совета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сельского поселения;</w:t>
      </w:r>
    </w:p>
    <w:p w:rsidR="002F2A1E" w:rsidRDefault="002F2A1E" w:rsidP="002F2A1E">
      <w:pPr>
        <w:shd w:val="clear" w:color="auto" w:fill="FFFFFF"/>
        <w:tabs>
          <w:tab w:val="left" w:pos="1166"/>
        </w:tabs>
        <w:spacing w:before="5" w:after="0" w:line="240" w:lineRule="auto"/>
        <w:ind w:left="45" w:firstLine="714"/>
        <w:rPr>
          <w:rFonts w:ascii="Times New Roman" w:hAnsi="Times New Roman"/>
          <w:sz w:val="28"/>
          <w:szCs w:val="28"/>
          <w:lang w:eastAsia="ru-RU"/>
        </w:rPr>
      </w:pPr>
      <w:r>
        <w:rPr>
          <w:rFonts w:ascii="Times New Roman" w:hAnsi="Times New Roman"/>
          <w:sz w:val="28"/>
          <w:szCs w:val="28"/>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2F2A1E" w:rsidRDefault="002F2A1E" w:rsidP="002F2A1E">
      <w:pPr>
        <w:shd w:val="clear" w:color="auto" w:fill="FFFFFF"/>
        <w:tabs>
          <w:tab w:val="left" w:pos="1166"/>
        </w:tabs>
        <w:spacing w:before="5" w:after="0" w:line="240" w:lineRule="auto"/>
        <w:ind w:left="45"/>
        <w:rPr>
          <w:rFonts w:ascii="Times New Roman" w:hAnsi="Times New Roman"/>
          <w:sz w:val="28"/>
          <w:szCs w:val="28"/>
          <w:lang w:eastAsia="ru-RU"/>
        </w:rPr>
      </w:pPr>
      <w:r>
        <w:rPr>
          <w:rFonts w:ascii="Times New Roman" w:hAnsi="Times New Roman"/>
          <w:sz w:val="28"/>
          <w:szCs w:val="28"/>
          <w:lang w:eastAsia="ru-RU"/>
        </w:rPr>
        <w:t xml:space="preserve">           14) иными полномочиями  в  соответствии  с федеральным законом от 06.10.2003 № 131-ФЗ  и настоящим Уставом.</w:t>
      </w:r>
    </w:p>
    <w:p w:rsidR="002F2A1E" w:rsidRDefault="002F2A1E" w:rsidP="002F2A1E">
      <w:pPr>
        <w:shd w:val="clear" w:color="auto" w:fill="FFFFFF"/>
        <w:tabs>
          <w:tab w:val="left" w:pos="116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целях решения вопросов  местного значения  в  соответствии с федеральным законом от 06.10.2003 № 131-ФЗ.</w:t>
      </w:r>
    </w:p>
    <w:p w:rsidR="002F2A1E" w:rsidRDefault="002F2A1E" w:rsidP="002F2A1E">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F2A1E" w:rsidRDefault="002F2A1E" w:rsidP="002F2A1E">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F2A1E" w:rsidRDefault="002F2A1E" w:rsidP="002F2A1E">
      <w:pPr>
        <w:shd w:val="clear" w:color="auto" w:fill="FFFFFF"/>
        <w:tabs>
          <w:tab w:val="left" w:pos="1166"/>
        </w:tabs>
        <w:spacing w:after="0" w:line="240" w:lineRule="auto"/>
        <w:jc w:val="both"/>
        <w:rPr>
          <w:rFonts w:ascii="Times New Roman" w:hAnsi="Times New Roman"/>
          <w:color w:val="000000"/>
          <w:sz w:val="28"/>
          <w:szCs w:val="28"/>
        </w:rPr>
      </w:pPr>
      <w:r>
        <w:rPr>
          <w:rFonts w:ascii="Times New Roman" w:hAnsi="Times New Roman"/>
          <w:color w:val="000000"/>
          <w:sz w:val="28"/>
          <w:szCs w:val="28"/>
          <w:lang w:eastAsia="ru-RU"/>
        </w:rPr>
        <w:t xml:space="preserve">      3.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w:t>
      </w:r>
      <w:r>
        <w:rPr>
          <w:rFonts w:ascii="Times New Roman" w:hAnsi="Times New Roman"/>
          <w:color w:val="000000"/>
          <w:sz w:val="28"/>
          <w:szCs w:val="28"/>
          <w:lang w:eastAsia="ru-RU"/>
        </w:rPr>
        <w:lastRenderedPageBreak/>
        <w:t>самоуправления или должностному лицу местного самоуправления другого муниципального образования не допускается.</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Статья </w:t>
      </w:r>
      <w:r>
        <w:rPr>
          <w:rFonts w:ascii="Times New Roman" w:hAnsi="Times New Roman"/>
          <w:b/>
          <w:sz w:val="28"/>
          <w:szCs w:val="28"/>
          <w:lang w:eastAsia="ru-RU"/>
        </w:rPr>
        <w:t>11.</w:t>
      </w:r>
      <w:r>
        <w:rPr>
          <w:rFonts w:ascii="Times New Roman" w:hAnsi="Times New Roman"/>
          <w:sz w:val="28"/>
          <w:szCs w:val="28"/>
          <w:lang w:eastAsia="ru-RU"/>
        </w:rPr>
        <w:t xml:space="preserve"> </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Передача отдельных полномочий органов местного самоуправления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color w:val="FF0000"/>
          <w:sz w:val="28"/>
          <w:szCs w:val="28"/>
          <w:lang w:eastAsia="ru-RU"/>
        </w:rPr>
        <w:t xml:space="preserve"> </w:t>
      </w:r>
      <w:r>
        <w:rPr>
          <w:rFonts w:ascii="Times New Roman" w:hAnsi="Times New Roman"/>
          <w:b/>
          <w:bCs/>
          <w:sz w:val="28"/>
          <w:szCs w:val="28"/>
          <w:lang w:eastAsia="ru-RU"/>
        </w:rPr>
        <w:t>сельского поселения органам местного самоуправления муниципальному образованию  «</w:t>
      </w:r>
      <w:proofErr w:type="spellStart"/>
      <w:r>
        <w:rPr>
          <w:rFonts w:ascii="Times New Roman" w:hAnsi="Times New Roman"/>
          <w:b/>
          <w:bCs/>
          <w:sz w:val="28"/>
          <w:szCs w:val="28"/>
          <w:lang w:eastAsia="ru-RU"/>
        </w:rPr>
        <w:t>Торжокский</w:t>
      </w:r>
      <w:proofErr w:type="spellEnd"/>
      <w:r>
        <w:rPr>
          <w:rFonts w:ascii="Times New Roman" w:hAnsi="Times New Roman"/>
          <w:b/>
          <w:bCs/>
          <w:sz w:val="28"/>
          <w:szCs w:val="28"/>
          <w:lang w:eastAsia="ru-RU"/>
        </w:rPr>
        <w:t xml:space="preserve"> район».</w:t>
      </w:r>
    </w:p>
    <w:p w:rsidR="002F2A1E" w:rsidRDefault="002F2A1E" w:rsidP="002F2A1E">
      <w:pPr>
        <w:autoSpaceDE w:val="0"/>
        <w:autoSpaceDN w:val="0"/>
        <w:adjustRightInd w:val="0"/>
        <w:spacing w:after="0" w:line="240" w:lineRule="auto"/>
        <w:jc w:val="both"/>
        <w:rPr>
          <w:rFonts w:ascii="Times New Roman" w:hAnsi="Times New Roman"/>
          <w:b/>
          <w:bCs/>
          <w:sz w:val="28"/>
          <w:szCs w:val="28"/>
          <w:lang w:eastAsia="ru-RU"/>
        </w:rPr>
      </w:pPr>
    </w:p>
    <w:p w:rsidR="002F2A1E" w:rsidRDefault="002F2A1E" w:rsidP="002F2A1E">
      <w:pPr>
        <w:tabs>
          <w:tab w:val="left" w:pos="0"/>
          <w:tab w:val="left" w:pos="426"/>
        </w:tabs>
        <w:autoSpaceDE w:val="0"/>
        <w:spacing w:after="0" w:line="240" w:lineRule="auto"/>
        <w:jc w:val="both"/>
        <w:rPr>
          <w:rFonts w:ascii="Times New Roman" w:hAnsi="Times New Roman"/>
          <w:color w:val="000000"/>
          <w:sz w:val="28"/>
          <w:szCs w:val="28"/>
        </w:rPr>
      </w:pPr>
      <w:r>
        <w:rPr>
          <w:rFonts w:ascii="Times New Roman" w:hAnsi="Times New Roman"/>
          <w:sz w:val="28"/>
          <w:szCs w:val="28"/>
        </w:rPr>
        <w:tab/>
        <w:t xml:space="preserve">   </w:t>
      </w:r>
      <w:r>
        <w:rPr>
          <w:rFonts w:ascii="Times New Roman" w:hAnsi="Times New Roman"/>
          <w:color w:val="000000"/>
          <w:sz w:val="28"/>
          <w:szCs w:val="28"/>
        </w:rPr>
        <w:t>1. Органы местного самоуправления  сельского поселения вправе заключать соглашения с органами местного самоуправления муниципального образования  «</w:t>
      </w:r>
      <w:proofErr w:type="spellStart"/>
      <w:r>
        <w:rPr>
          <w:rFonts w:ascii="Times New Roman" w:hAnsi="Times New Roman"/>
          <w:color w:val="000000"/>
          <w:sz w:val="28"/>
          <w:szCs w:val="28"/>
        </w:rPr>
        <w:t>Торжокский</w:t>
      </w:r>
      <w:proofErr w:type="spellEnd"/>
      <w:r>
        <w:rPr>
          <w:rFonts w:ascii="Times New Roman" w:hAnsi="Times New Roman"/>
          <w:color w:val="000000"/>
          <w:sz w:val="28"/>
          <w:szCs w:val="28"/>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образования  «</w:t>
      </w:r>
      <w:proofErr w:type="spellStart"/>
      <w:r>
        <w:rPr>
          <w:rFonts w:ascii="Times New Roman" w:hAnsi="Times New Roman"/>
          <w:color w:val="000000"/>
          <w:sz w:val="28"/>
          <w:szCs w:val="28"/>
        </w:rPr>
        <w:t>Торжокский</w:t>
      </w:r>
      <w:proofErr w:type="spellEnd"/>
      <w:r>
        <w:rPr>
          <w:rFonts w:ascii="Times New Roman" w:hAnsi="Times New Roman"/>
          <w:color w:val="000000"/>
          <w:sz w:val="28"/>
          <w:szCs w:val="28"/>
        </w:rPr>
        <w:t xml:space="preserve"> район» в соответствии с Бюджетным кодексом Российской Федерации.</w:t>
      </w:r>
    </w:p>
    <w:p w:rsidR="002F2A1E" w:rsidRDefault="002F2A1E" w:rsidP="002F2A1E">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Глава </w:t>
      </w:r>
      <w:r>
        <w:rPr>
          <w:rFonts w:ascii="Times New Roman" w:hAnsi="Times New Roman"/>
          <w:b/>
          <w:bCs/>
          <w:sz w:val="28"/>
          <w:szCs w:val="28"/>
          <w:lang w:val="en-US" w:eastAsia="ru-RU"/>
        </w:rPr>
        <w:t>III</w:t>
      </w:r>
      <w:r>
        <w:rPr>
          <w:rFonts w:ascii="Times New Roman" w:hAnsi="Times New Roman"/>
          <w:b/>
          <w:bCs/>
          <w:sz w:val="28"/>
          <w:szCs w:val="28"/>
          <w:lang w:eastAsia="ru-RU"/>
        </w:rPr>
        <w:t>.</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ФОРМЫ НЕПОСРЕДСТВЕННОГО ОСУЩЕСТВЛЕНИЯ НАСЕЛЕНИЕМ </w:t>
      </w:r>
      <w:r w:rsidR="00355EA6">
        <w:rPr>
          <w:rFonts w:ascii="Times New Roman" w:hAnsi="Times New Roman"/>
          <w:b/>
          <w:bCs/>
          <w:color w:val="FF0000"/>
          <w:sz w:val="28"/>
          <w:szCs w:val="28"/>
          <w:lang w:eastAsia="ru-RU"/>
        </w:rPr>
        <w:t>СТРАШЕВИЧСКОГО</w:t>
      </w:r>
      <w:r>
        <w:rPr>
          <w:rFonts w:ascii="Times New Roman" w:hAnsi="Times New Roman"/>
          <w:b/>
          <w:bCs/>
          <w:color w:val="FF0000"/>
          <w:sz w:val="28"/>
          <w:szCs w:val="28"/>
          <w:lang w:eastAsia="ru-RU"/>
        </w:rPr>
        <w:t xml:space="preserve"> </w:t>
      </w:r>
      <w:r>
        <w:rPr>
          <w:rFonts w:ascii="Times New Roman" w:hAnsi="Times New Roman"/>
          <w:b/>
          <w:bCs/>
          <w:sz w:val="28"/>
          <w:szCs w:val="28"/>
          <w:lang w:eastAsia="ru-RU"/>
        </w:rPr>
        <w:t xml:space="preserve"> СЕЛЬСКОГО ПОСЕЛЕНИЯ МЕСТНОГО САМОУПРАВЛЕНИЯ И УЧАСТИЯ НАСЕЛЕНИЯ </w:t>
      </w:r>
      <w:r>
        <w:rPr>
          <w:rFonts w:ascii="Times New Roman" w:hAnsi="Times New Roman"/>
          <w:sz w:val="28"/>
          <w:szCs w:val="28"/>
          <w:lang w:eastAsia="ru-RU"/>
        </w:rPr>
        <w:t xml:space="preserve">В </w:t>
      </w:r>
      <w:r>
        <w:rPr>
          <w:rFonts w:ascii="Times New Roman" w:hAnsi="Times New Roman"/>
          <w:b/>
          <w:bCs/>
          <w:sz w:val="28"/>
          <w:szCs w:val="28"/>
          <w:lang w:eastAsia="ru-RU"/>
        </w:rPr>
        <w:t>ОСУЩЕСТВЛЕНИИ МЕСТНОГО САМОУПРАВЛЕНИЯ</w:t>
      </w:r>
    </w:p>
    <w:p w:rsidR="002F2A1E" w:rsidRDefault="002F2A1E" w:rsidP="002F2A1E">
      <w:pPr>
        <w:autoSpaceDE w:val="0"/>
        <w:autoSpaceDN w:val="0"/>
        <w:adjustRightInd w:val="0"/>
        <w:spacing w:after="0" w:line="240" w:lineRule="auto"/>
        <w:jc w:val="center"/>
        <w:rPr>
          <w:rFonts w:ascii="Times New Roman" w:hAnsi="Times New Roman"/>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12. </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Местный референдум</w:t>
      </w:r>
    </w:p>
    <w:p w:rsidR="002F2A1E" w:rsidRDefault="002F2A1E" w:rsidP="002F2A1E">
      <w:pPr>
        <w:autoSpaceDE w:val="0"/>
        <w:autoSpaceDN w:val="0"/>
        <w:adjustRightInd w:val="0"/>
        <w:spacing w:after="0" w:line="240" w:lineRule="auto"/>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1. </w:t>
      </w:r>
      <w:r>
        <w:rPr>
          <w:rFonts w:ascii="Times New Roman" w:hAnsi="Times New Roman"/>
          <w:bCs/>
          <w:sz w:val="28"/>
          <w:szCs w:val="28"/>
          <w:lang w:eastAsia="ru-RU"/>
        </w:rPr>
        <w:t xml:space="preserve">На территории </w:t>
      </w:r>
      <w:proofErr w:type="spellStart"/>
      <w:r w:rsidR="00355EA6">
        <w:rPr>
          <w:rFonts w:ascii="Times New Roman" w:hAnsi="Times New Roman"/>
          <w:bCs/>
          <w:color w:val="FF0000"/>
          <w:sz w:val="28"/>
          <w:szCs w:val="28"/>
          <w:lang w:eastAsia="ru-RU"/>
        </w:rPr>
        <w:t>Страшевичского</w:t>
      </w:r>
      <w:proofErr w:type="spellEnd"/>
      <w:r>
        <w:rPr>
          <w:rFonts w:ascii="Times New Roman" w:hAnsi="Times New Roman"/>
          <w:b/>
          <w:bCs/>
          <w:color w:val="FF0000"/>
          <w:sz w:val="28"/>
          <w:szCs w:val="28"/>
          <w:lang w:eastAsia="ru-RU"/>
        </w:rPr>
        <w:t xml:space="preserve"> </w:t>
      </w:r>
      <w:r>
        <w:rPr>
          <w:rFonts w:ascii="Times New Roman" w:hAnsi="Times New Roman"/>
          <w:bCs/>
          <w:sz w:val="28"/>
          <w:szCs w:val="28"/>
          <w:lang w:eastAsia="ru-RU"/>
        </w:rPr>
        <w:t>сельского поселения для решения непосредственно населением вопросов местного значения может проводиться местный референдум.</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2. </w:t>
      </w:r>
      <w:r>
        <w:rPr>
          <w:rFonts w:ascii="Times New Roman" w:hAnsi="Times New Roman"/>
          <w:bCs/>
          <w:sz w:val="28"/>
          <w:szCs w:val="28"/>
          <w:lang w:eastAsia="ru-RU"/>
        </w:rPr>
        <w:t>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3. </w:t>
      </w:r>
      <w:r>
        <w:rPr>
          <w:rFonts w:ascii="Times New Roman" w:hAnsi="Times New Roman"/>
          <w:bCs/>
          <w:sz w:val="28"/>
          <w:szCs w:val="28"/>
          <w:lang w:eastAsia="ru-RU"/>
        </w:rPr>
        <w:t>Вопросы местного референдума не должны противоречить законодательству Российской Федерации, законодательству Тверской области.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4.</w:t>
      </w:r>
      <w:r>
        <w:rPr>
          <w:rFonts w:ascii="Times New Roman" w:hAnsi="Times New Roman"/>
          <w:sz w:val="28"/>
          <w:szCs w:val="28"/>
          <w:lang w:eastAsia="ru-RU"/>
        </w:rPr>
        <w:t xml:space="preserve"> </w:t>
      </w:r>
      <w:r>
        <w:rPr>
          <w:rFonts w:ascii="Times New Roman" w:hAnsi="Times New Roman"/>
          <w:bCs/>
          <w:sz w:val="28"/>
          <w:szCs w:val="28"/>
          <w:lang w:eastAsia="ru-RU"/>
        </w:rPr>
        <w:t xml:space="preserve">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w:t>
      </w:r>
      <w:r>
        <w:rPr>
          <w:rFonts w:ascii="Times New Roman" w:hAnsi="Times New Roman"/>
          <w:bCs/>
          <w:sz w:val="28"/>
          <w:szCs w:val="28"/>
          <w:lang w:eastAsia="ru-RU"/>
        </w:rPr>
        <w:lastRenderedPageBreak/>
        <w:t>неопределенность правовых последствий принятого на местном референдуме решения.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5. </w:t>
      </w:r>
      <w:r>
        <w:rPr>
          <w:rFonts w:ascii="Times New Roman" w:hAnsi="Times New Roman"/>
          <w:bCs/>
          <w:sz w:val="28"/>
          <w:szCs w:val="28"/>
          <w:lang w:eastAsia="ru-RU"/>
        </w:rPr>
        <w:t>Местный референдум проводится на всей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6. </w:t>
      </w:r>
      <w:r>
        <w:rPr>
          <w:rFonts w:ascii="Times New Roman" w:hAnsi="Times New Roman"/>
          <w:bCs/>
          <w:sz w:val="28"/>
          <w:szCs w:val="28"/>
          <w:lang w:eastAsia="ru-RU"/>
        </w:rPr>
        <w:t>Решение о назначении местного референдума принимается Советом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1) </w:t>
      </w:r>
      <w:r>
        <w:rPr>
          <w:rFonts w:ascii="Times New Roman" w:hAnsi="Times New Roman"/>
          <w:bCs/>
          <w:sz w:val="28"/>
          <w:szCs w:val="28"/>
          <w:lang w:eastAsia="ru-RU"/>
        </w:rPr>
        <w:t>по инициативе, выдвинутой гражданами Российской Федерации, имеющими право на участие в местном референдуме;</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2) </w:t>
      </w:r>
      <w:r>
        <w:rPr>
          <w:rFonts w:ascii="Times New Roman" w:hAnsi="Times New Roman"/>
          <w:bCs/>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3) </w:t>
      </w:r>
      <w:r>
        <w:rPr>
          <w:rFonts w:ascii="Times New Roman" w:hAnsi="Times New Roman"/>
          <w:bCs/>
          <w:sz w:val="28"/>
          <w:szCs w:val="28"/>
          <w:lang w:eastAsia="ru-RU"/>
        </w:rPr>
        <w:t>по инициативе Совета депутатов сельского поселения и Главы сельского поселения, исполняющего полномочия Главы администрации, выдвинутой ими совместно.</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7. </w:t>
      </w:r>
      <w:r>
        <w:rPr>
          <w:rFonts w:ascii="Times New Roman" w:hAnsi="Times New Roman"/>
          <w:bCs/>
          <w:sz w:val="28"/>
          <w:szCs w:val="28"/>
          <w:lang w:eastAsia="ru-RU"/>
        </w:rPr>
        <w:t>Совет депутатов сельского поселения обязан до назначения местного референдума проверить соответствие вопроса, предлагаемого для вынесения на местный референдум, требованиям действующего законодательства.</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Совет депутатов сельского поселения на своем заседании принимает мотивированное решение о соответствии либо несоответствии вопроса, выносимого на местный референдум, действующему законодательству. Решение принимается двумя третями голосов от установленного числа депутатов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Общий срок проверки соответствия действующему законодательству вопроса, предлагаемого для вынесения на местный референдум, не может превышать </w:t>
      </w:r>
      <w:r>
        <w:rPr>
          <w:rFonts w:ascii="Times New Roman" w:hAnsi="Times New Roman"/>
          <w:sz w:val="28"/>
          <w:szCs w:val="28"/>
          <w:lang w:eastAsia="ru-RU"/>
        </w:rPr>
        <w:t xml:space="preserve">20 </w:t>
      </w:r>
      <w:r>
        <w:rPr>
          <w:rFonts w:ascii="Times New Roman" w:hAnsi="Times New Roman"/>
          <w:bCs/>
          <w:sz w:val="28"/>
          <w:szCs w:val="28"/>
          <w:lang w:eastAsia="ru-RU"/>
        </w:rPr>
        <w:t>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8. </w:t>
      </w:r>
      <w:r>
        <w:rPr>
          <w:rFonts w:ascii="Times New Roman" w:hAnsi="Times New Roman"/>
          <w:bCs/>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w:t>
      </w:r>
      <w:r>
        <w:rPr>
          <w:rFonts w:ascii="Times New Roman" w:hAnsi="Times New Roman"/>
          <w:sz w:val="28"/>
          <w:szCs w:val="28"/>
          <w:lang w:eastAsia="ru-RU"/>
        </w:rPr>
        <w:t>2 пункта</w:t>
      </w:r>
      <w:r>
        <w:rPr>
          <w:rFonts w:ascii="Times New Roman" w:hAnsi="Times New Roman"/>
          <w:bCs/>
          <w:sz w:val="28"/>
          <w:szCs w:val="28"/>
          <w:lang w:eastAsia="ru-RU"/>
        </w:rPr>
        <w:t xml:space="preserve"> </w:t>
      </w:r>
      <w:r>
        <w:rPr>
          <w:rFonts w:ascii="Times New Roman" w:hAnsi="Times New Roman"/>
          <w:sz w:val="28"/>
          <w:szCs w:val="28"/>
          <w:lang w:eastAsia="ru-RU"/>
        </w:rPr>
        <w:t xml:space="preserve">6 </w:t>
      </w:r>
      <w:r>
        <w:rPr>
          <w:rFonts w:ascii="Times New Roman" w:hAnsi="Times New Roman"/>
          <w:bCs/>
          <w:sz w:val="28"/>
          <w:szCs w:val="28"/>
          <w:lang w:eastAsia="ru-RU"/>
        </w:rPr>
        <w:t xml:space="preserve">настоящей статьи является сбор подписей в поддержку данной инициативы, количество которых устанавливается законом Тверской области и не может превышать </w:t>
      </w:r>
      <w:r>
        <w:rPr>
          <w:rFonts w:ascii="Times New Roman" w:hAnsi="Times New Roman"/>
          <w:sz w:val="28"/>
          <w:szCs w:val="28"/>
          <w:lang w:eastAsia="ru-RU"/>
        </w:rPr>
        <w:t xml:space="preserve">5 </w:t>
      </w:r>
      <w:r>
        <w:rPr>
          <w:rFonts w:ascii="Times New Roman" w:hAnsi="Times New Roman"/>
          <w:bCs/>
          <w:sz w:val="28"/>
          <w:szCs w:val="28"/>
          <w:lang w:eastAsia="ru-RU"/>
        </w:rPr>
        <w:t>% от числа участников местного референдума, зарегистрированных на территории сельского поселения в соответствии с федеральным законом.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Тверской области.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Инициатива проведения референдума, выдвинутая совместно Советом депутатов сельского поселения и Главой сельского поселения, исполняющего полномочия Главы администрации, оформляется правовыми актами Совета депутатов сельского поселения и  администрации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lastRenderedPageBreak/>
        <w:t xml:space="preserve">9. </w:t>
      </w:r>
      <w:r>
        <w:rPr>
          <w:rFonts w:ascii="Times New Roman" w:hAnsi="Times New Roman"/>
          <w:bCs/>
          <w:sz w:val="28"/>
          <w:szCs w:val="28"/>
          <w:lang w:eastAsia="ru-RU"/>
        </w:rPr>
        <w:t>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 законом, законом Тверской области,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10.</w:t>
      </w:r>
      <w:r>
        <w:rPr>
          <w:rFonts w:ascii="Times New Roman" w:hAnsi="Times New Roman"/>
          <w:sz w:val="28"/>
          <w:szCs w:val="28"/>
          <w:lang w:eastAsia="ru-RU"/>
        </w:rPr>
        <w:t xml:space="preserve"> </w:t>
      </w:r>
      <w:r>
        <w:rPr>
          <w:rFonts w:ascii="Times New Roman" w:hAnsi="Times New Roman"/>
          <w:bCs/>
          <w:sz w:val="28"/>
          <w:szCs w:val="28"/>
          <w:lang w:eastAsia="ru-RU"/>
        </w:rPr>
        <w:t>Порядок и сроки формирования (расформирования), статус, полномочия и порядок деятельности комиссии местного референдума (избирательной комиссии сельского поселения, а в случае возложения полномочий избирательной комиссии сельского поселения на территориальную избирательную комиссию - территориальной избирательной комиссии) и участковых комиссий местного референдума определяются федеральным законом, законом Тверской области,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11.</w:t>
      </w:r>
      <w:r>
        <w:rPr>
          <w:rFonts w:ascii="Times New Roman" w:hAnsi="Times New Roman"/>
          <w:sz w:val="28"/>
          <w:szCs w:val="28"/>
          <w:lang w:eastAsia="ru-RU"/>
        </w:rPr>
        <w:t xml:space="preserve"> </w:t>
      </w:r>
      <w:r>
        <w:rPr>
          <w:rFonts w:ascii="Times New Roman" w:hAnsi="Times New Roman"/>
          <w:bCs/>
          <w:sz w:val="28"/>
          <w:szCs w:val="28"/>
          <w:lang w:eastAsia="ru-RU"/>
        </w:rPr>
        <w:t>Совет депутатов сельского поселения назначает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 случае если местный референдум не назначен Советом депутатов сельского поселения в установленные сроки, местный референдум назначается судом на основании обращения граждан, избирательных объединений, Главы сельского поселения, органов государственной власти Тверской области, избирательной комиссии Тверской области или прокурора.</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Голосование на местном референдуме не позднее,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Решение о перенесении дня голосования на местном референдуме подлежит обнародованию не позднее чем через пять дней со дня его принятия.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12.</w:t>
      </w:r>
      <w:r>
        <w:rPr>
          <w:rFonts w:ascii="Times New Roman" w:hAnsi="Times New Roman"/>
          <w:sz w:val="28"/>
          <w:szCs w:val="28"/>
          <w:lang w:eastAsia="ru-RU"/>
        </w:rPr>
        <w:t xml:space="preserve"> </w:t>
      </w:r>
      <w:r>
        <w:rPr>
          <w:rFonts w:ascii="Times New Roman" w:hAnsi="Times New Roman"/>
          <w:bCs/>
          <w:sz w:val="28"/>
          <w:szCs w:val="28"/>
          <w:lang w:eastAsia="ru-RU"/>
        </w:rPr>
        <w:t>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13.</w:t>
      </w:r>
      <w:r>
        <w:rPr>
          <w:rFonts w:ascii="Times New Roman" w:hAnsi="Times New Roman"/>
          <w:sz w:val="28"/>
          <w:szCs w:val="28"/>
          <w:lang w:eastAsia="ru-RU"/>
        </w:rPr>
        <w:t xml:space="preserve"> </w:t>
      </w:r>
      <w:r>
        <w:rPr>
          <w:rFonts w:ascii="Times New Roman" w:hAnsi="Times New Roman"/>
          <w:bCs/>
          <w:sz w:val="28"/>
          <w:szCs w:val="28"/>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иными уполномоченными федеральным законом органами государственной власти.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15.</w:t>
      </w:r>
      <w:r>
        <w:rPr>
          <w:rFonts w:ascii="Times New Roman" w:hAnsi="Times New Roman"/>
          <w:sz w:val="28"/>
          <w:szCs w:val="28"/>
          <w:lang w:eastAsia="ru-RU"/>
        </w:rPr>
        <w:t xml:space="preserve"> </w:t>
      </w:r>
      <w:r>
        <w:rPr>
          <w:rFonts w:ascii="Times New Roman" w:hAnsi="Times New Roman"/>
          <w:bCs/>
          <w:sz w:val="28"/>
          <w:szCs w:val="28"/>
          <w:lang w:eastAsia="ru-RU"/>
        </w:rP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lastRenderedPageBreak/>
        <w:t>16.</w:t>
      </w:r>
      <w:r>
        <w:rPr>
          <w:rFonts w:ascii="Times New Roman" w:hAnsi="Times New Roman"/>
          <w:sz w:val="28"/>
          <w:szCs w:val="28"/>
          <w:lang w:eastAsia="ru-RU"/>
        </w:rPr>
        <w:t xml:space="preserve"> </w:t>
      </w:r>
      <w:r>
        <w:rPr>
          <w:rFonts w:ascii="Times New Roman" w:hAnsi="Times New Roman"/>
          <w:bCs/>
          <w:sz w:val="28"/>
          <w:szCs w:val="28"/>
          <w:lang w:eastAsia="ru-RU"/>
        </w:rPr>
        <w:t>Итоги голосования и принятое на местном референдуме решение подлежат официальному обнародованию.</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13. </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Муниципальные выборы.</w:t>
      </w:r>
    </w:p>
    <w:p w:rsidR="002F2A1E" w:rsidRDefault="002F2A1E" w:rsidP="002F2A1E">
      <w:pPr>
        <w:autoSpaceDE w:val="0"/>
        <w:autoSpaceDN w:val="0"/>
        <w:adjustRightInd w:val="0"/>
        <w:spacing w:after="0" w:line="240" w:lineRule="auto"/>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 Выборы  депутатов Совета депутатов  сельского поселения  проводятся  во второе воскресенье сентября года, в котором истекают  полномочия  депутатов Совета депутатов  сельского поселения. Если сроки полномочий истекают в год </w:t>
      </w:r>
      <w:proofErr w:type="gramStart"/>
      <w:r>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 созыва</w:t>
      </w:r>
      <w:proofErr w:type="gramEnd"/>
      <w:r w:rsidR="009F42A8">
        <w:rPr>
          <w:rFonts w:ascii="Times New Roman" w:hAnsi="Times New Roman"/>
          <w:sz w:val="28"/>
          <w:szCs w:val="28"/>
        </w:rPr>
        <w:t xml:space="preserve"> в</w:t>
      </w:r>
      <w:r>
        <w:rPr>
          <w:rFonts w:ascii="Times New Roman" w:hAnsi="Times New Roman"/>
          <w:sz w:val="28"/>
          <w:szCs w:val="28"/>
        </w:rPr>
        <w:t xml:space="preserve"> день голосования на указанных выборах.  При объявлении второго воскресенья сентября праздничным  или рабочим днём, выборы проводятся в  третье   воскресенье сентября. </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2. Муниципальные выборы назначаются Советом депутатов сельского поселения в сроки, предусмотренные настоящим Уставом, не ранее чем за 90 дней и не позднее, чем за 80 дней до дня голосования. Решение о назначении выборов подлежит официальному обнародованию не позднее чем через пять дней со дня принятия. В случаях, установленных федеральным законом, муниципальные выборы назначаются соответствующей избирательной комиссией или судом.</w:t>
      </w:r>
    </w:p>
    <w:p w:rsidR="002F2A1E" w:rsidRDefault="002F2A1E" w:rsidP="002F2A1E">
      <w:pPr>
        <w:pStyle w:val="ConsNormal"/>
        <w:tabs>
          <w:tab w:val="left" w:pos="786"/>
        </w:tabs>
        <w:ind w:firstLine="0"/>
        <w:jc w:val="both"/>
        <w:rPr>
          <w:rFonts w:ascii="Times New Roman" w:hAnsi="Times New Roman"/>
          <w:sz w:val="28"/>
          <w:szCs w:val="28"/>
        </w:rPr>
      </w:pPr>
      <w:r>
        <w:rPr>
          <w:rFonts w:ascii="Times New Roman" w:hAnsi="Times New Roman"/>
          <w:sz w:val="28"/>
          <w:szCs w:val="28"/>
        </w:rPr>
        <w:tab/>
        <w:t>3. Выборы депутатов Совета депутатов сельского поселения назначаются, подготавливаются и проводятся в соответствии с законодательством Российской Федерации, законами Тверской области и настоящим Уставом.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2F2A1E" w:rsidRDefault="002F2A1E" w:rsidP="002F2A1E">
      <w:pPr>
        <w:pStyle w:val="ConsNormal"/>
        <w:tabs>
          <w:tab w:val="left" w:pos="786"/>
        </w:tabs>
        <w:ind w:firstLine="0"/>
        <w:jc w:val="both"/>
        <w:rPr>
          <w:rFonts w:ascii="Times New Roman" w:hAnsi="Times New Roman"/>
          <w:sz w:val="28"/>
          <w:szCs w:val="28"/>
        </w:rPr>
      </w:pPr>
      <w:r>
        <w:rPr>
          <w:rFonts w:ascii="Times New Roman" w:hAnsi="Times New Roman"/>
          <w:sz w:val="28"/>
          <w:szCs w:val="28"/>
        </w:rPr>
        <w:tab/>
        <w:t xml:space="preserve">4. При проведении муниципальных выборов в сельском поселении используется мажоритарная избирательная система относительного большинства. </w:t>
      </w:r>
    </w:p>
    <w:p w:rsidR="002F2A1E" w:rsidRDefault="002F2A1E" w:rsidP="002F2A1E">
      <w:pPr>
        <w:pStyle w:val="ConsNormal"/>
        <w:tabs>
          <w:tab w:val="left" w:pos="0"/>
        </w:tabs>
        <w:ind w:firstLine="851"/>
        <w:jc w:val="both"/>
        <w:rPr>
          <w:rFonts w:ascii="Times New Roman" w:hAnsi="Times New Roman"/>
          <w:sz w:val="28"/>
          <w:szCs w:val="28"/>
        </w:rPr>
      </w:pPr>
      <w:r>
        <w:rPr>
          <w:rFonts w:ascii="Times New Roman" w:hAnsi="Times New Roman"/>
          <w:sz w:val="28"/>
          <w:szCs w:val="28"/>
        </w:rPr>
        <w:t xml:space="preserve">5.  Выборы проводятся  на всей территории </w:t>
      </w:r>
      <w:proofErr w:type="spellStart"/>
      <w:r w:rsidR="00355EA6">
        <w:rPr>
          <w:rFonts w:ascii="Times New Roman" w:hAnsi="Times New Roman"/>
          <w:color w:val="FF0000"/>
          <w:sz w:val="28"/>
          <w:szCs w:val="28"/>
        </w:rPr>
        <w:t>Страшевичского</w:t>
      </w:r>
      <w:proofErr w:type="spellEnd"/>
      <w:r>
        <w:rPr>
          <w:rFonts w:ascii="Times New Roman" w:hAnsi="Times New Roman"/>
          <w:color w:val="FF0000"/>
          <w:sz w:val="28"/>
          <w:szCs w:val="28"/>
        </w:rPr>
        <w:t xml:space="preserve"> </w:t>
      </w:r>
      <w:r>
        <w:rPr>
          <w:rFonts w:ascii="Times New Roman" w:hAnsi="Times New Roman"/>
          <w:sz w:val="28"/>
          <w:szCs w:val="28"/>
        </w:rPr>
        <w:t>сельского поселения  по одному многомандатному избирательному округу.</w:t>
      </w:r>
    </w:p>
    <w:p w:rsidR="002F2A1E" w:rsidRDefault="002F2A1E" w:rsidP="002F2A1E">
      <w:pPr>
        <w:pStyle w:val="ConsNormal"/>
        <w:tabs>
          <w:tab w:val="left" w:pos="0"/>
        </w:tabs>
        <w:ind w:firstLine="0"/>
        <w:jc w:val="both"/>
        <w:rPr>
          <w:rFonts w:ascii="Times New Roman" w:hAnsi="Times New Roman"/>
          <w:sz w:val="28"/>
          <w:szCs w:val="28"/>
        </w:rPr>
      </w:pPr>
      <w:r>
        <w:rPr>
          <w:rFonts w:ascii="Times New Roman" w:hAnsi="Times New Roman"/>
          <w:sz w:val="28"/>
          <w:szCs w:val="28"/>
        </w:rPr>
        <w:tab/>
        <w:t>6. Итоги муниципальных выборов подлежат официальному обнародованию.</w:t>
      </w:r>
    </w:p>
    <w:p w:rsidR="002F2A1E" w:rsidRDefault="002F2A1E" w:rsidP="002F2A1E">
      <w:pPr>
        <w:autoSpaceDE w:val="0"/>
        <w:autoSpaceDN w:val="0"/>
        <w:adjustRightInd w:val="0"/>
        <w:spacing w:after="0" w:line="240" w:lineRule="auto"/>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14. </w:t>
      </w:r>
    </w:p>
    <w:p w:rsidR="002F2A1E" w:rsidRDefault="002F2A1E" w:rsidP="002F2A1E">
      <w:pPr>
        <w:pStyle w:val="ConsNormal"/>
        <w:ind w:firstLine="540"/>
        <w:jc w:val="center"/>
        <w:rPr>
          <w:rFonts w:ascii="Times New Roman" w:hAnsi="Times New Roman"/>
          <w:b/>
          <w:sz w:val="28"/>
          <w:szCs w:val="28"/>
        </w:rPr>
      </w:pPr>
      <w:r>
        <w:rPr>
          <w:rFonts w:ascii="Times New Roman" w:hAnsi="Times New Roman"/>
          <w:b/>
          <w:sz w:val="28"/>
          <w:szCs w:val="28"/>
        </w:rPr>
        <w:t>Голосование по отзыву депутата Совета депутатов сельского поселения, выборного должностного лица  местного самоуправления  сельского поселения.</w:t>
      </w:r>
    </w:p>
    <w:p w:rsidR="002F2A1E" w:rsidRDefault="002F2A1E" w:rsidP="002F2A1E">
      <w:pPr>
        <w:pStyle w:val="ConsNormal"/>
        <w:ind w:firstLine="540"/>
        <w:jc w:val="center"/>
        <w:rPr>
          <w:rFonts w:ascii="Times New Roman" w:hAnsi="Times New Roman"/>
          <w:b/>
          <w:sz w:val="28"/>
          <w:szCs w:val="28"/>
        </w:rPr>
      </w:pPr>
    </w:p>
    <w:p w:rsidR="002F2A1E" w:rsidRDefault="002F2A1E" w:rsidP="002F2A1E">
      <w:pPr>
        <w:pStyle w:val="ConsNormal"/>
        <w:ind w:firstLine="540"/>
        <w:jc w:val="both"/>
        <w:rPr>
          <w:rFonts w:ascii="Times New Roman" w:hAnsi="Times New Roman"/>
          <w:b/>
          <w:sz w:val="28"/>
          <w:szCs w:val="28"/>
        </w:rPr>
      </w:pPr>
      <w:r>
        <w:rPr>
          <w:rFonts w:ascii="Times New Roman" w:hAnsi="Times New Roman"/>
          <w:sz w:val="28"/>
          <w:szCs w:val="28"/>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w:t>
      </w:r>
      <w:r>
        <w:rPr>
          <w:rFonts w:ascii="Times New Roman" w:hAnsi="Times New Roman"/>
          <w:sz w:val="28"/>
          <w:szCs w:val="28"/>
        </w:rPr>
        <w:lastRenderedPageBreak/>
        <w:t xml:space="preserve">учетом особенностей, предусмотренных федеральным законом от 06.10.2003 № 131-ФЗ.   </w:t>
      </w:r>
    </w:p>
    <w:p w:rsidR="002F2A1E" w:rsidRDefault="002F2A1E" w:rsidP="002F2A1E">
      <w:pPr>
        <w:pStyle w:val="ConsNormal"/>
        <w:ind w:firstLine="540"/>
        <w:jc w:val="both"/>
        <w:rPr>
          <w:rFonts w:ascii="Times New Roman" w:hAnsi="Times New Roman"/>
          <w:sz w:val="28"/>
          <w:szCs w:val="28"/>
        </w:rPr>
      </w:pPr>
      <w:r>
        <w:rPr>
          <w:rFonts w:ascii="Times New Roman" w:hAnsi="Times New Roman"/>
          <w:sz w:val="28"/>
          <w:szCs w:val="28"/>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2F2A1E" w:rsidRDefault="002F2A1E" w:rsidP="002F2A1E">
      <w:pPr>
        <w:pStyle w:val="ConsNormal"/>
        <w:ind w:firstLine="540"/>
        <w:jc w:val="both"/>
        <w:rPr>
          <w:rFonts w:ascii="Times New Roman" w:hAnsi="Times New Roman"/>
          <w:sz w:val="28"/>
          <w:szCs w:val="28"/>
        </w:rPr>
      </w:pPr>
      <w:r>
        <w:rPr>
          <w:rFonts w:ascii="Times New Roman" w:hAnsi="Times New Roman"/>
          <w:sz w:val="28"/>
          <w:szCs w:val="28"/>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2F2A1E" w:rsidRDefault="002F2A1E" w:rsidP="002F2A1E">
      <w:pPr>
        <w:pStyle w:val="ConsNormal"/>
        <w:ind w:firstLine="540"/>
        <w:jc w:val="both"/>
        <w:rPr>
          <w:rFonts w:ascii="Times New Roman" w:hAnsi="Times New Roman"/>
          <w:sz w:val="28"/>
          <w:szCs w:val="28"/>
        </w:rPr>
      </w:pPr>
      <w:r>
        <w:rPr>
          <w:rFonts w:ascii="Times New Roman" w:hAnsi="Times New Roman"/>
          <w:sz w:val="28"/>
          <w:szCs w:val="28"/>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2F2A1E" w:rsidRDefault="002F2A1E" w:rsidP="002F2A1E">
      <w:pPr>
        <w:pStyle w:val="ConsNormal"/>
        <w:ind w:firstLine="540"/>
        <w:jc w:val="both"/>
        <w:rPr>
          <w:rFonts w:ascii="Times New Roman" w:hAnsi="Times New Roman"/>
          <w:sz w:val="28"/>
          <w:szCs w:val="28"/>
        </w:rPr>
      </w:pPr>
      <w:r>
        <w:rPr>
          <w:rFonts w:ascii="Times New Roman" w:hAnsi="Times New Roman"/>
          <w:sz w:val="28"/>
          <w:szCs w:val="28"/>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2F2A1E" w:rsidRDefault="002F2A1E" w:rsidP="002F2A1E">
      <w:pPr>
        <w:pStyle w:val="a9"/>
        <w:ind w:firstLine="0"/>
        <w:rPr>
          <w:rFonts w:ascii="Times New Roman" w:hAnsi="Times New Roman" w:cs="Times New Roman"/>
          <w:sz w:val="28"/>
          <w:szCs w:val="28"/>
        </w:rPr>
      </w:pPr>
      <w:r>
        <w:rPr>
          <w:rFonts w:ascii="Times New Roman" w:hAnsi="Times New Roman" w:cs="Times New Roman"/>
          <w:sz w:val="28"/>
          <w:szCs w:val="28"/>
        </w:rPr>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2F2A1E" w:rsidRDefault="002F2A1E" w:rsidP="002F2A1E">
      <w:pPr>
        <w:pStyle w:val="21"/>
        <w:rPr>
          <w:szCs w:val="28"/>
        </w:rPr>
      </w:pPr>
      <w:r>
        <w:rPr>
          <w:szCs w:val="28"/>
        </w:rPr>
        <w:t>6. Депутат Совета депутатов поселения, выборное должностное лицо местного самоуправления</w:t>
      </w:r>
      <w:r>
        <w:rPr>
          <w:b/>
          <w:bCs/>
          <w:szCs w:val="28"/>
        </w:rPr>
        <w:t xml:space="preserve"> </w:t>
      </w:r>
      <w:r>
        <w:rPr>
          <w:szCs w:val="28"/>
        </w:rPr>
        <w:t xml:space="preserve">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2F2A1E" w:rsidRDefault="002F2A1E" w:rsidP="002F2A1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2F2A1E" w:rsidRDefault="002F2A1E" w:rsidP="002F2A1E">
      <w:pPr>
        <w:spacing w:after="0" w:line="240" w:lineRule="auto"/>
        <w:jc w:val="both"/>
        <w:rPr>
          <w:rFonts w:ascii="Times New Roman" w:hAnsi="Times New Roman"/>
          <w:sz w:val="28"/>
          <w:szCs w:val="28"/>
        </w:rPr>
      </w:pPr>
      <w:r>
        <w:rPr>
          <w:rFonts w:ascii="Times New Roman" w:hAnsi="Times New Roman"/>
          <w:sz w:val="28"/>
          <w:szCs w:val="28"/>
        </w:rPr>
        <w:lastRenderedPageBreak/>
        <w:tab/>
        <w:t>7. Решение об образовании инициативной группы в количестве  не менее 15</w:t>
      </w:r>
      <w:r>
        <w:rPr>
          <w:rFonts w:ascii="Times New Roman" w:hAnsi="Times New Roman"/>
          <w:b/>
          <w:sz w:val="28"/>
          <w:szCs w:val="28"/>
        </w:rPr>
        <w:t xml:space="preserve"> </w:t>
      </w:r>
      <w:r>
        <w:rPr>
          <w:rFonts w:ascii="Times New Roman" w:hAnsi="Times New Roman"/>
          <w:sz w:val="28"/>
          <w:szCs w:val="28"/>
        </w:rPr>
        <w:t>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2F2A1E" w:rsidRDefault="002F2A1E" w:rsidP="002F2A1E">
      <w:pPr>
        <w:pStyle w:val="21"/>
        <w:rPr>
          <w:szCs w:val="28"/>
        </w:rPr>
      </w:pPr>
      <w:r>
        <w:rPr>
          <w:szCs w:val="28"/>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2F2A1E" w:rsidRDefault="002F2A1E" w:rsidP="002F2A1E">
      <w:pPr>
        <w:pStyle w:val="21"/>
        <w:rPr>
          <w:szCs w:val="28"/>
        </w:rPr>
      </w:pPr>
      <w:r>
        <w:rPr>
          <w:szCs w:val="28"/>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2F2A1E" w:rsidRDefault="002F2A1E" w:rsidP="002F2A1E">
      <w:pPr>
        <w:pStyle w:val="21"/>
        <w:rPr>
          <w:szCs w:val="28"/>
        </w:rPr>
      </w:pPr>
      <w:r>
        <w:rPr>
          <w:szCs w:val="28"/>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2F2A1E" w:rsidRDefault="002F2A1E" w:rsidP="002F2A1E">
      <w:pPr>
        <w:pStyle w:val="21"/>
        <w:rPr>
          <w:szCs w:val="28"/>
        </w:rPr>
      </w:pPr>
      <w:r>
        <w:rPr>
          <w:szCs w:val="28"/>
        </w:rPr>
        <w:t>11. Избирательная комиссия в течение 7 дней  рассматривает  ходатайство и приложенные к нему документы и принимает одно из  решений:</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в противном случае - об отказе в регистрации инициативной группы.</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w:t>
      </w:r>
    </w:p>
    <w:p w:rsidR="002F2A1E" w:rsidRDefault="002F2A1E" w:rsidP="002F2A1E">
      <w:pPr>
        <w:pStyle w:val="21"/>
        <w:rPr>
          <w:szCs w:val="28"/>
        </w:rPr>
      </w:pPr>
      <w:r>
        <w:rPr>
          <w:szCs w:val="28"/>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w:t>
      </w:r>
      <w:r w:rsidR="009F42A8">
        <w:rPr>
          <w:szCs w:val="28"/>
        </w:rPr>
        <w:t>5</w:t>
      </w:r>
      <w:r>
        <w:rPr>
          <w:szCs w:val="28"/>
        </w:rPr>
        <w:t xml:space="preserve"> %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2F2A1E" w:rsidRDefault="002F2A1E" w:rsidP="002F2A1E">
      <w:pPr>
        <w:spacing w:after="0" w:line="240" w:lineRule="auto"/>
        <w:jc w:val="both"/>
        <w:rPr>
          <w:rFonts w:ascii="Times New Roman" w:hAnsi="Times New Roman"/>
          <w:sz w:val="28"/>
          <w:szCs w:val="28"/>
        </w:rPr>
      </w:pPr>
      <w:r>
        <w:rPr>
          <w:rFonts w:ascii="Times New Roman" w:hAnsi="Times New Roman"/>
          <w:sz w:val="28"/>
          <w:szCs w:val="28"/>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2F2A1E" w:rsidRDefault="002F2A1E" w:rsidP="002F2A1E">
      <w:pPr>
        <w:spacing w:after="0" w:line="240" w:lineRule="auto"/>
        <w:jc w:val="both"/>
        <w:rPr>
          <w:rFonts w:ascii="Times New Roman" w:hAnsi="Times New Roman"/>
          <w:sz w:val="28"/>
          <w:szCs w:val="28"/>
        </w:rPr>
      </w:pPr>
      <w:r>
        <w:rPr>
          <w:rFonts w:ascii="Times New Roman" w:hAnsi="Times New Roman"/>
          <w:sz w:val="28"/>
          <w:szCs w:val="28"/>
        </w:rPr>
        <w:t xml:space="preserve">          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2F2A1E" w:rsidRDefault="002F2A1E" w:rsidP="002F2A1E">
      <w:pPr>
        <w:pStyle w:val="2"/>
        <w:ind w:firstLine="0"/>
        <w:rPr>
          <w:szCs w:val="28"/>
        </w:rPr>
      </w:pPr>
      <w:r>
        <w:rPr>
          <w:szCs w:val="28"/>
        </w:rPr>
        <w:t xml:space="preserve">         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2F2A1E" w:rsidRDefault="002F2A1E" w:rsidP="002F2A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При обнаружении среди проверяемых подписей </w:t>
      </w:r>
      <w:r w:rsidR="009F42A8">
        <w:rPr>
          <w:rFonts w:ascii="Times New Roman" w:hAnsi="Times New Roman"/>
          <w:sz w:val="28"/>
          <w:szCs w:val="28"/>
        </w:rPr>
        <w:t>10</w:t>
      </w:r>
      <w:r>
        <w:rPr>
          <w:rFonts w:ascii="Times New Roman" w:hAnsi="Times New Roman"/>
          <w:sz w:val="28"/>
          <w:szCs w:val="28"/>
        </w:rPr>
        <w:t xml:space="preserve">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2F2A1E" w:rsidRDefault="002F2A1E" w:rsidP="002F2A1E">
      <w:pPr>
        <w:pStyle w:val="21"/>
        <w:rPr>
          <w:szCs w:val="28"/>
        </w:rPr>
      </w:pPr>
      <w:r>
        <w:rPr>
          <w:szCs w:val="28"/>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2F2A1E" w:rsidRDefault="002F2A1E" w:rsidP="002F2A1E">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2F2A1E" w:rsidRDefault="002F2A1E" w:rsidP="002F2A1E">
      <w:pPr>
        <w:pStyle w:val="21"/>
        <w:rPr>
          <w:szCs w:val="28"/>
        </w:rPr>
      </w:pPr>
      <w:r>
        <w:rPr>
          <w:szCs w:val="28"/>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2F2A1E" w:rsidRDefault="002F2A1E" w:rsidP="002F2A1E">
      <w:pPr>
        <w:pStyle w:val="21"/>
        <w:rPr>
          <w:szCs w:val="28"/>
        </w:rPr>
      </w:pPr>
      <w:r>
        <w:rPr>
          <w:szCs w:val="28"/>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2F2A1E" w:rsidRDefault="002F2A1E" w:rsidP="002F2A1E">
      <w:pPr>
        <w:pStyle w:val="21"/>
        <w:rPr>
          <w:szCs w:val="28"/>
        </w:rPr>
      </w:pPr>
      <w:r>
        <w:rPr>
          <w:szCs w:val="28"/>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2F2A1E" w:rsidRDefault="002F2A1E" w:rsidP="002F2A1E">
      <w:pPr>
        <w:pStyle w:val="ConsNormal"/>
        <w:ind w:firstLine="540"/>
        <w:jc w:val="center"/>
        <w:rPr>
          <w:rFonts w:ascii="Times New Roman" w:hAnsi="Times New Roman"/>
          <w:b/>
          <w:color w:val="00B0F0"/>
          <w:sz w:val="28"/>
          <w:szCs w:val="28"/>
        </w:rPr>
      </w:pPr>
    </w:p>
    <w:p w:rsidR="002F2A1E" w:rsidRDefault="002F2A1E" w:rsidP="002F2A1E">
      <w:pPr>
        <w:pStyle w:val="ConsNormal"/>
        <w:ind w:firstLine="540"/>
        <w:rPr>
          <w:rFonts w:ascii="Times New Roman" w:hAnsi="Times New Roman"/>
          <w:b/>
          <w:color w:val="000000"/>
          <w:sz w:val="28"/>
          <w:szCs w:val="28"/>
        </w:rPr>
      </w:pPr>
      <w:r>
        <w:rPr>
          <w:rFonts w:ascii="Times New Roman" w:hAnsi="Times New Roman"/>
          <w:b/>
          <w:color w:val="000000"/>
          <w:sz w:val="28"/>
          <w:szCs w:val="28"/>
        </w:rPr>
        <w:t xml:space="preserve">                                                       Статья 15. </w:t>
      </w:r>
    </w:p>
    <w:p w:rsidR="002F2A1E" w:rsidRDefault="002F2A1E" w:rsidP="002F2A1E">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Голосование по вопросам изменения границ  поселения,  преобразования поселения.</w:t>
      </w:r>
    </w:p>
    <w:p w:rsidR="002F2A1E" w:rsidRDefault="002F2A1E" w:rsidP="002F2A1E">
      <w:pPr>
        <w:pStyle w:val="ConsNormal"/>
        <w:ind w:firstLine="540"/>
        <w:jc w:val="center"/>
        <w:rPr>
          <w:rFonts w:ascii="Times New Roman" w:hAnsi="Times New Roman"/>
          <w:b/>
          <w:color w:val="00B0F0"/>
          <w:sz w:val="28"/>
          <w:szCs w:val="28"/>
        </w:rPr>
      </w:pPr>
    </w:p>
    <w:p w:rsidR="002F2A1E" w:rsidRDefault="002F2A1E" w:rsidP="002F2A1E">
      <w:pPr>
        <w:pStyle w:val="ConsNormal"/>
        <w:ind w:firstLine="540"/>
        <w:jc w:val="both"/>
        <w:rPr>
          <w:rFonts w:ascii="Times New Roman" w:hAnsi="Times New Roman"/>
          <w:b/>
          <w:sz w:val="28"/>
          <w:szCs w:val="28"/>
        </w:rPr>
      </w:pPr>
      <w:r>
        <w:rPr>
          <w:rFonts w:ascii="Times New Roman" w:hAnsi="Times New Roman"/>
          <w:sz w:val="28"/>
          <w:szCs w:val="28"/>
        </w:rPr>
        <w:t>1.  В  случаях,    предусмотренных   федеральным    законом   от    06.10.2003 № 131-ФЗ</w:t>
      </w:r>
      <w:r>
        <w:rPr>
          <w:rFonts w:ascii="Times New Roman" w:eastAsia="Times New Roman" w:hAnsi="Times New Roman"/>
          <w:sz w:val="28"/>
          <w:szCs w:val="28"/>
          <w:lang w:eastAsia="ru-RU"/>
        </w:rPr>
        <w:t>,</w:t>
      </w:r>
      <w:r>
        <w:rPr>
          <w:rFonts w:ascii="Times New Roman" w:hAnsi="Times New Roman"/>
          <w:sz w:val="28"/>
          <w:szCs w:val="28"/>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Голосование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2. Голосование по вопросам изменения границ поселения, преобразования поселения проводится на всей территории поселения или на его части  в соответствии с федеральным законом от 06.10.2003 № 131-ФЗ.</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 Итоги голосования по вопросам изменения границ поселения, преобразования поселения  подлежат официальному обнародованию.</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p>
    <w:p w:rsidR="002F2A1E" w:rsidRDefault="002F2A1E" w:rsidP="002F2A1E">
      <w:pPr>
        <w:autoSpaceDE w:val="0"/>
        <w:autoSpaceDN w:val="0"/>
        <w:adjustRightInd w:val="0"/>
        <w:spacing w:after="0" w:line="240" w:lineRule="auto"/>
        <w:jc w:val="both"/>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 xml:space="preserve">Статья </w:t>
      </w:r>
      <w:r>
        <w:rPr>
          <w:rFonts w:ascii="Times New Roman" w:hAnsi="Times New Roman"/>
          <w:b/>
          <w:bCs/>
          <w:sz w:val="28"/>
          <w:szCs w:val="28"/>
          <w:lang w:eastAsia="ru-RU"/>
        </w:rPr>
        <w:t xml:space="preserve">16.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Правотворческая инициатива граждан.</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2.</w:t>
      </w:r>
      <w:r>
        <w:rPr>
          <w:rFonts w:ascii="Times New Roman" w:hAnsi="Times New Roman"/>
          <w:sz w:val="28"/>
          <w:szCs w:val="28"/>
          <w:lang w:eastAsia="ru-RU"/>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2F2A1E" w:rsidRDefault="002F2A1E" w:rsidP="002F2A1E">
      <w:pPr>
        <w:autoSpaceDE w:val="0"/>
        <w:autoSpaceDN w:val="0"/>
        <w:adjustRightInd w:val="0"/>
        <w:spacing w:after="0" w:line="240" w:lineRule="auto"/>
        <w:ind w:firstLine="708"/>
        <w:jc w:val="both"/>
        <w:rPr>
          <w:rFonts w:ascii="Times New Roman" w:hAnsi="Times New Roman"/>
          <w:b/>
          <w:sz w:val="28"/>
          <w:szCs w:val="28"/>
          <w:lang w:eastAsia="ru-RU"/>
        </w:rPr>
      </w:pPr>
      <w:r>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sz w:val="28"/>
          <w:szCs w:val="28"/>
          <w:lang w:eastAsia="ru-RU"/>
        </w:rPr>
        <w:t>Статья 17</w:t>
      </w:r>
      <w:r>
        <w:rPr>
          <w:rFonts w:ascii="Times New Roman" w:hAnsi="Times New Roman"/>
          <w:b/>
          <w:bCs/>
          <w:sz w:val="28"/>
          <w:szCs w:val="28"/>
          <w:lang w:eastAsia="ru-RU"/>
        </w:rPr>
        <w:t xml:space="preserve">. </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Территориальное общественное самоуправление.</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Территориальное общественное самоуправление осуществляется гражданами как непосредственно, то есть через общие собрания, конференции, так посредством создания органов территориального общественного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4.</w:t>
      </w:r>
      <w:r>
        <w:rPr>
          <w:rFonts w:ascii="Times New Roman" w:hAnsi="Times New Roman"/>
          <w:sz w:val="28"/>
          <w:szCs w:val="28"/>
          <w:lang w:eastAsia="ru-RU"/>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в порядке, установленном настоящим Уставом, нормативными правовыми актами Совета депутатов сельского поселения.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 регистрацию предоставляются: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устав территориального общественного самоуправления;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-решение Совета депутатов сельского поселения, устанавливающее границы территориального общественного самоуправления;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протокол учредительной конференции (собрания) жителей;</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протоколы собраний по выдвижению делегатов конференции.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Отказ в регистрации устава территориального общественного самоуправления допускается в случае: </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не предоставления документов установленных пунктом 5 настоящей статьи;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несоответствия представленных документов федеральным нормативным правовым актам, нормативным правовым актам Тверской области 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vertAlign w:val="subscript"/>
          <w:lang w:eastAsia="ru-RU"/>
        </w:rPr>
      </w:pPr>
      <w:r>
        <w:rPr>
          <w:rFonts w:ascii="Times New Roman" w:hAnsi="Times New Roman"/>
          <w:sz w:val="28"/>
          <w:szCs w:val="28"/>
          <w:lang w:eastAsia="ru-RU"/>
        </w:rPr>
        <w:t>Отказ в регистрации устава, а также уклонение от регистрации могут быть обжалованы в суде.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vertAlign w:val="subscript"/>
          <w:lang w:eastAsia="ru-RU"/>
        </w:rPr>
      </w:pPr>
      <w:r>
        <w:rPr>
          <w:rFonts w:ascii="Times New Roman" w:hAnsi="Times New Roman"/>
          <w:bCs/>
          <w:sz w:val="28"/>
          <w:szCs w:val="28"/>
          <w:lang w:eastAsia="ru-RU"/>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1) установление структуры органов территориального общественного самоуправления;</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 принятие устава территориального общественного самоуправления, внесение в него изменений и дополнений;</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3) избрание органов территориального общественного самоуправления;</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4) определение основных направлений деятельности территориального общественного самоуправления;</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5) утверждение сметы доходов и расходов территориального общественного самоуправления и отчета об ее исполнении;</w:t>
      </w:r>
    </w:p>
    <w:p w:rsidR="002F2A1E" w:rsidRDefault="002F2A1E" w:rsidP="002F2A1E">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6) рассмотрение и утверждение отчетов о деятельности органов территориального общественного самоуправления.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sz w:val="28"/>
          <w:szCs w:val="28"/>
          <w:lang w:eastAsia="ru-RU"/>
        </w:rPr>
      </w:pPr>
      <w:r>
        <w:rPr>
          <w:rFonts w:ascii="Times New Roman" w:hAnsi="Times New Roman"/>
          <w:bCs/>
          <w:sz w:val="28"/>
          <w:szCs w:val="28"/>
          <w:lang w:eastAsia="ru-RU"/>
        </w:rPr>
        <w:t>10. Органы территориального общественного самоуправления:</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1)  представляют интересы населения, проживающего на соответствующей территории;</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2) обеспечивают исполнение решений, принятых на собраниях и конференциях граждан;</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sz w:val="28"/>
          <w:szCs w:val="28"/>
          <w:lang w:eastAsia="ru-RU"/>
        </w:rPr>
      </w:pPr>
      <w:r>
        <w:rPr>
          <w:rFonts w:ascii="Times New Roman" w:hAnsi="Times New Roman"/>
          <w:bCs/>
          <w:sz w:val="28"/>
          <w:szCs w:val="28"/>
          <w:lang w:eastAsia="ru-RU"/>
        </w:rPr>
        <w:t>11. В уставе территориального общественного самоуправления устанавливаются:</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1) территория, на которой оно осуществляется;</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2) цели, задачи, формы и основные направления деятельности территориального общественного самоуправления;</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4) порядок принятия решений;</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2F2A1E" w:rsidRDefault="002F2A1E" w:rsidP="002F2A1E">
      <w:pPr>
        <w:autoSpaceDE w:val="0"/>
        <w:autoSpaceDN w:val="0"/>
        <w:adjustRightInd w:val="0"/>
        <w:spacing w:after="0"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6) порядок прекращения осуществления территориального общественного самоуправления.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sz w:val="28"/>
          <w:szCs w:val="28"/>
          <w:lang w:eastAsia="ru-RU"/>
        </w:rPr>
      </w:pPr>
      <w:r>
        <w:rPr>
          <w:rFonts w:ascii="Times New Roman" w:hAnsi="Times New Roman"/>
          <w:bCs/>
          <w:sz w:val="28"/>
          <w:szCs w:val="28"/>
          <w:lang w:eastAsia="ru-RU"/>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13. </w:t>
      </w:r>
      <w:r>
        <w:rPr>
          <w:rFonts w:ascii="Times New Roman" w:hAnsi="Times New Roman"/>
          <w:sz w:val="28"/>
          <w:szCs w:val="28"/>
          <w:lang w:eastAsia="ru-RU"/>
        </w:rPr>
        <w:t xml:space="preserve">Органы и должностные лица местного самоуправления сельского поселения оказывают содействие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интересы жителей, учитывают решения соответствующих органов </w:t>
      </w:r>
      <w:r>
        <w:rPr>
          <w:rFonts w:ascii="Times New Roman" w:hAnsi="Times New Roman"/>
          <w:sz w:val="28"/>
          <w:szCs w:val="28"/>
          <w:lang w:eastAsia="ru-RU"/>
        </w:rPr>
        <w:lastRenderedPageBreak/>
        <w:t>территориального общественного самоуправления, общих собраний, конференций граждан.</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xml:space="preserve">14. </w:t>
      </w:r>
      <w:r>
        <w:rPr>
          <w:rFonts w:ascii="Times New Roman" w:hAnsi="Times New Roman"/>
          <w:sz w:val="28"/>
          <w:szCs w:val="28"/>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сельского поселения.</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sz w:val="28"/>
          <w:szCs w:val="28"/>
          <w:lang w:eastAsia="ru-RU"/>
        </w:rPr>
        <w:t xml:space="preserve">Статья </w:t>
      </w:r>
      <w:r>
        <w:rPr>
          <w:rFonts w:ascii="Times New Roman" w:hAnsi="Times New Roman"/>
          <w:b/>
          <w:bCs/>
          <w:sz w:val="28"/>
          <w:szCs w:val="28"/>
          <w:lang w:eastAsia="ru-RU"/>
        </w:rPr>
        <w:t xml:space="preserve">18. </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Публичные слушания.</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На публичные слушания выносятся в обязательном порядке:</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проект Устава сельского поселения, а также проект нормативного правового акта Совета депутатов сельского поселения о внесении изменений и дополнений в данный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2)</w:t>
      </w:r>
      <w:r>
        <w:rPr>
          <w:rFonts w:ascii="Times New Roman" w:hAnsi="Times New Roman"/>
          <w:sz w:val="28"/>
          <w:szCs w:val="28"/>
          <w:lang w:eastAsia="ru-RU"/>
        </w:rPr>
        <w:t xml:space="preserve"> проект местного бюджета и отчет о его исполнении;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bCs/>
          <w:sz w:val="28"/>
          <w:szCs w:val="28"/>
          <w:lang w:eastAsia="ru-RU"/>
        </w:rPr>
        <w:t xml:space="preserve"> проекты правил благоустройства территорий,</w:t>
      </w:r>
      <w:r>
        <w:rPr>
          <w:rFonts w:ascii="Times New Roman" w:hAnsi="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4)</w:t>
      </w:r>
      <w:r>
        <w:rPr>
          <w:rFonts w:ascii="Times New Roman" w:hAnsi="Times New Roman"/>
          <w:sz w:val="28"/>
          <w:szCs w:val="28"/>
          <w:lang w:eastAsia="ru-RU"/>
        </w:rPr>
        <w:t xml:space="preserve"> вопросы о преобразовании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Порядок организации и проведения публичных слушаний определяется настоящим Уставом и нормативными правовыми актами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w:t>
      </w:r>
      <w:r>
        <w:rPr>
          <w:rFonts w:ascii="Times New Roman" w:hAnsi="Times New Roman"/>
          <w:sz w:val="28"/>
          <w:szCs w:val="28"/>
          <w:lang w:eastAsia="ru-RU"/>
        </w:rPr>
        <w:lastRenderedPageBreak/>
        <w:t>меры, обеспечивающие участие в публичных слушаниях жителей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Результаты публичных слушаний подлежат обнародованию, включая мотивированное обоснование принятых решений.</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19. </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Собрание граждан.</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территории сельского поселения могут проводиться собрания граждан. </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2.</w:t>
      </w:r>
      <w:r>
        <w:rPr>
          <w:rFonts w:ascii="Times New Roman" w:hAnsi="Times New Roman"/>
          <w:sz w:val="28"/>
          <w:szCs w:val="28"/>
          <w:lang w:eastAsia="ru-RU"/>
        </w:rPr>
        <w:t xml:space="preserve">Собрание граждан проводится по инициативе населения или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Собрание граждан, проводимое по инициативе населения или Совета депутатов  сельского поселения, назначается Советом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Собрание граждан, проводимое по инициативе главы сельского поселения, назначается главой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имеющих право </w:t>
      </w:r>
      <w:r>
        <w:rPr>
          <w:rFonts w:ascii="Times New Roman" w:hAnsi="Times New Roman"/>
          <w:bCs/>
          <w:sz w:val="28"/>
          <w:szCs w:val="28"/>
          <w:lang w:eastAsia="ru-RU"/>
        </w:rPr>
        <w:t xml:space="preserve">участвовать </w:t>
      </w:r>
      <w:r>
        <w:rPr>
          <w:rFonts w:ascii="Times New Roman" w:hAnsi="Times New Roman"/>
          <w:sz w:val="28"/>
          <w:szCs w:val="28"/>
          <w:lang w:eastAsia="ru-RU"/>
        </w:rPr>
        <w:t xml:space="preserve">в собрании. Совет депутатов сельского поселения назначает собрание граждан  в течение 15 дней со дня поступления в Совет депутатов сельского поселения документов о </w:t>
      </w:r>
      <w:r>
        <w:rPr>
          <w:rFonts w:ascii="Times New Roman" w:hAnsi="Times New Roman"/>
          <w:bCs/>
          <w:sz w:val="28"/>
          <w:szCs w:val="28"/>
          <w:lang w:eastAsia="ru-RU"/>
        </w:rPr>
        <w:t xml:space="preserve">выдвижении </w:t>
      </w:r>
      <w:r>
        <w:rPr>
          <w:rFonts w:ascii="Times New Roman" w:hAnsi="Times New Roman"/>
          <w:sz w:val="28"/>
          <w:szCs w:val="28"/>
          <w:lang w:eastAsia="ru-RU"/>
        </w:rPr>
        <w:t xml:space="preserve">инициативы проведения собрания граждан.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3. Собрание граждан вправе:</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1) обсуждать Устав сельского поселения, структуру органов местного самоуправления;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2) решать вопрос о выдвижении инициативы проведения местного референдума, отзыва депутата Совета депутатов сельского поселения, выборного должностного лица местного самоуправления;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3) избирать органы территориального общественного самоуправления, принимать положения (уставы) о них, утверждать отчеты об их деятельности;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4) обсуждать прогноз социально-экономического развития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5) обсуждать вопросы благоустройства сельского поселения, сохранности и использования жилого фонда, коммунального, бытового, культурного обслуживания </w:t>
      </w:r>
      <w:r>
        <w:rPr>
          <w:rFonts w:ascii="Times New Roman" w:hAnsi="Times New Roman"/>
          <w:sz w:val="28"/>
          <w:szCs w:val="28"/>
        </w:rPr>
        <w:lastRenderedPageBreak/>
        <w:t>населения, вопросы о наименовании улиц и площадей, о местах установления памятников и скульптур, об обеспечении общественного порядка;</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6) обсуждать вопросы использования земельных, лесных и водных ресурсов общего пользования;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7) обсуждать вопросы административно-территориального устройства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8) обсуждать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9) обсуждать проекты решений органов и должностных лиц местного самоуправления, вынесенные на обсуждение населения;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10) обсуждать иные вопросы местного значения сельского поселения.</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а также полномочия  собрания граждан  определяются федеральным законом  от 06.10.2003  № 131-ФЗ настоящим Уставом и  нормативными  правовыми актами  Совета  депутатов  сельского поселения, уставом  территориального общественного самоуправления.</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8.     Итоги собрания граждан подлежат официальному обнародованию.</w:t>
      </w:r>
    </w:p>
    <w:p w:rsidR="002F2A1E" w:rsidRDefault="002F2A1E" w:rsidP="002F2A1E">
      <w:pPr>
        <w:spacing w:after="0" w:line="240" w:lineRule="auto"/>
        <w:rPr>
          <w:rFonts w:ascii="Times New Roman" w:hAnsi="Times New Roman"/>
          <w:sz w:val="28"/>
          <w:szCs w:val="28"/>
        </w:rPr>
      </w:pP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20. </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Конференция граждан.</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p>
    <w:p w:rsidR="002F2A1E" w:rsidRDefault="002F2A1E" w:rsidP="002F2A1E">
      <w:pPr>
        <w:spacing w:after="0" w:line="240" w:lineRule="auto"/>
        <w:ind w:firstLine="708"/>
        <w:jc w:val="both"/>
        <w:rPr>
          <w:rFonts w:ascii="Times New Roman" w:hAnsi="Times New Roman"/>
          <w:color w:val="00B0F0"/>
          <w:sz w:val="28"/>
          <w:szCs w:val="28"/>
        </w:rPr>
      </w:pPr>
      <w:r>
        <w:rPr>
          <w:rFonts w:ascii="Times New Roman" w:hAnsi="Times New Roman"/>
          <w:sz w:val="28"/>
          <w:szCs w:val="28"/>
        </w:rPr>
        <w:t xml:space="preserve">1.  Для обсуждения вопросов местного значения, затрагивающих интересы      всех жителей сельского поселения, а также для информирования населения о </w:t>
      </w:r>
      <w:r>
        <w:rPr>
          <w:rFonts w:ascii="Times New Roman" w:hAnsi="Times New Roman"/>
          <w:sz w:val="28"/>
          <w:szCs w:val="28"/>
        </w:rPr>
        <w:lastRenderedPageBreak/>
        <w:t>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Конференции граждан также могут осуществлять полномочия собраний граждан.</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bCs/>
          <w:sz w:val="28"/>
          <w:szCs w:val="28"/>
          <w:lang w:eastAsia="ru-RU"/>
        </w:rPr>
        <w:t>2.</w:t>
      </w:r>
      <w:r>
        <w:rPr>
          <w:rFonts w:ascii="Times New Roman" w:hAnsi="Times New Roman"/>
          <w:sz w:val="28"/>
          <w:szCs w:val="28"/>
          <w:lang w:eastAsia="ru-RU"/>
        </w:rPr>
        <w:t xml:space="preserve"> Порядок назначения и проведения конференций граждан, избрания делегатов определяются решением Совета депутатов сельского поселения, уставом территориального общественного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3.</w:t>
      </w:r>
      <w:r>
        <w:rPr>
          <w:rFonts w:ascii="Times New Roman" w:hAnsi="Times New Roman"/>
          <w:sz w:val="28"/>
          <w:szCs w:val="28"/>
          <w:lang w:eastAsia="ru-RU"/>
        </w:rPr>
        <w:t xml:space="preserve"> Конференция граждан считается правомочной, если в ней принимают участие не менее одной трети жителей соответствующей территории, избранных на собраниях делегатов, представляющих не менее половины жителей соответствующей территории.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4.</w:t>
      </w:r>
      <w:r>
        <w:rPr>
          <w:rFonts w:ascii="Times New Roman" w:hAnsi="Times New Roman"/>
          <w:sz w:val="28"/>
          <w:szCs w:val="28"/>
          <w:lang w:eastAsia="ru-RU"/>
        </w:rPr>
        <w:t xml:space="preserve">   Итоги конференции граждан подлежат официальному обнародованию.</w:t>
      </w:r>
    </w:p>
    <w:p w:rsidR="002F2A1E" w:rsidRDefault="002F2A1E" w:rsidP="002F2A1E">
      <w:pPr>
        <w:autoSpaceDE w:val="0"/>
        <w:autoSpaceDN w:val="0"/>
        <w:adjustRightInd w:val="0"/>
        <w:spacing w:after="0" w:line="240" w:lineRule="auto"/>
        <w:ind w:firstLine="709"/>
        <w:jc w:val="both"/>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Статья 21.</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Опрос граждан.</w:t>
      </w:r>
    </w:p>
    <w:p w:rsidR="002F2A1E" w:rsidRDefault="002F2A1E" w:rsidP="002F2A1E">
      <w:pPr>
        <w:autoSpaceDE w:val="0"/>
        <w:autoSpaceDN w:val="0"/>
        <w:adjustRightInd w:val="0"/>
        <w:spacing w:after="0" w:line="240" w:lineRule="auto"/>
        <w:ind w:firstLine="709"/>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Результаты опроса носят рекомендательный характер.</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Опрос граждан проводится по инициативе:</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Совета депутатов сельского поселения  или главы сельского поселения – по вопросам местного значения;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Органов государственной власти Тверской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4. Порядок назначения и проведения опроса граждан определяется решением Совета депутатов сельского поселения.</w:t>
      </w:r>
      <w:r>
        <w:rPr>
          <w:rFonts w:ascii="Times New Roman" w:hAnsi="Times New Roman"/>
          <w:sz w:val="28"/>
          <w:szCs w:val="28"/>
        </w:rPr>
        <w:t xml:space="preserve">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Советом депутатов сельского поселения. В нормативном правовом акте представительного органа муниципального образования о назначении опроса граждан устанавливаются:</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дата и сроки проведения опроса;</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методика проведения опроса;</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форма опросного листа;</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7. Финансирование мероприятий, связанных с подготовкой и проведением опроса граждан, осуществляется:</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2) за счет средств бюджета Тверской области - при проведении его по инициативе органов государственной власти Тверской области.</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22. </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Обращение граждан в органы местного самоуправления.</w:t>
      </w:r>
    </w:p>
    <w:p w:rsidR="002F2A1E" w:rsidRDefault="002F2A1E" w:rsidP="002F2A1E">
      <w:pPr>
        <w:autoSpaceDE w:val="0"/>
        <w:autoSpaceDN w:val="0"/>
        <w:adjustRightInd w:val="0"/>
        <w:spacing w:after="0" w:line="240" w:lineRule="auto"/>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Обращения граждан  подлежат рассмотрению в порядки и сроки, установленные федеральным законом от 02.05.2006  № 59-ФЗ «О порядке рассмотрения обращений граждан Российской Федерации».</w:t>
      </w:r>
    </w:p>
    <w:p w:rsidR="002F2A1E" w:rsidRDefault="002F2A1E" w:rsidP="002F2A1E">
      <w:pPr>
        <w:tabs>
          <w:tab w:val="left" w:pos="42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2A1E" w:rsidRDefault="002F2A1E" w:rsidP="002F2A1E">
      <w:pPr>
        <w:tabs>
          <w:tab w:val="left" w:pos="426"/>
        </w:tabs>
        <w:autoSpaceDE w:val="0"/>
        <w:autoSpaceDN w:val="0"/>
        <w:adjustRightInd w:val="0"/>
        <w:spacing w:after="0" w:line="240" w:lineRule="auto"/>
        <w:ind w:firstLine="709"/>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Статья 23. </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Другие формы непосредственного осуществления населением местного самоуправления и участия в его осуществлении.</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54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1. Наряду с предусмотренными  федеральным законом </w:t>
      </w:r>
      <w:r>
        <w:rPr>
          <w:rFonts w:ascii="Times New Roman" w:hAnsi="Times New Roman"/>
          <w:sz w:val="28"/>
          <w:szCs w:val="28"/>
        </w:rPr>
        <w:t>от 06.10.2003 № 131-ФЗ</w:t>
      </w:r>
      <w:r>
        <w:rPr>
          <w:rFonts w:ascii="Times New Roman" w:eastAsia="Times New Roman" w:hAnsi="Times New Roman"/>
          <w:sz w:val="28"/>
          <w:szCs w:val="28"/>
          <w:lang w:eastAsia="ru-RU"/>
        </w:rPr>
        <w:t>,</w:t>
      </w:r>
      <w:r>
        <w:rPr>
          <w:rFonts w:ascii="Times New Roman" w:hAnsi="Times New Roman"/>
          <w:sz w:val="28"/>
          <w:szCs w:val="28"/>
        </w:rPr>
        <w:t xml:space="preserve"> </w:t>
      </w:r>
      <w:r>
        <w:rPr>
          <w:rFonts w:ascii="Times New Roman" w:hAnsi="Times New Roman"/>
          <w:bCs/>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 w:history="1">
        <w:r w:rsidRPr="00355EA6">
          <w:rPr>
            <w:rStyle w:val="a3"/>
            <w:rFonts w:ascii="Times New Roman" w:hAnsi="Times New Roman"/>
            <w:bCs/>
            <w:sz w:val="28"/>
            <w:szCs w:val="28"/>
            <w:u w:val="none"/>
          </w:rPr>
          <w:t>Конституции</w:t>
        </w:r>
      </w:hyperlink>
      <w:r>
        <w:rPr>
          <w:rFonts w:ascii="Times New Roman" w:hAnsi="Times New Roman"/>
          <w:bCs/>
          <w:sz w:val="28"/>
          <w:szCs w:val="28"/>
          <w:lang w:eastAsia="ru-RU"/>
        </w:rPr>
        <w:t xml:space="preserve"> Российской Федерации, федеральному закону</w:t>
      </w:r>
      <w:r>
        <w:rPr>
          <w:rFonts w:ascii="Times New Roman" w:hAnsi="Times New Roman"/>
          <w:sz w:val="28"/>
          <w:szCs w:val="28"/>
        </w:rPr>
        <w:t xml:space="preserve"> от 06.10.2003 № 131-ФЗ  </w:t>
      </w:r>
      <w:r>
        <w:rPr>
          <w:rFonts w:ascii="Times New Roman" w:hAnsi="Times New Roman"/>
          <w:bCs/>
          <w:sz w:val="28"/>
          <w:szCs w:val="28"/>
          <w:lang w:eastAsia="ru-RU"/>
        </w:rPr>
        <w:t>и иным федеральным законам, законам субъектов Российской Федерации.</w:t>
      </w:r>
    </w:p>
    <w:p w:rsidR="002F2A1E" w:rsidRDefault="002F2A1E" w:rsidP="002F2A1E">
      <w:pPr>
        <w:autoSpaceDE w:val="0"/>
        <w:autoSpaceDN w:val="0"/>
        <w:adjustRightInd w:val="0"/>
        <w:spacing w:after="0" w:line="240" w:lineRule="auto"/>
        <w:ind w:firstLine="540"/>
        <w:jc w:val="both"/>
        <w:outlineLvl w:val="1"/>
        <w:rPr>
          <w:rFonts w:ascii="Times New Roman" w:hAnsi="Times New Roman"/>
          <w:bCs/>
          <w:sz w:val="28"/>
          <w:szCs w:val="28"/>
          <w:lang w:eastAsia="ru-RU"/>
        </w:rPr>
      </w:pPr>
      <w:r>
        <w:rPr>
          <w:rFonts w:ascii="Times New Roman" w:hAnsi="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2A1E" w:rsidRDefault="002F2A1E" w:rsidP="002F2A1E">
      <w:pPr>
        <w:autoSpaceDE w:val="0"/>
        <w:autoSpaceDN w:val="0"/>
        <w:adjustRightInd w:val="0"/>
        <w:spacing w:after="0" w:line="240" w:lineRule="auto"/>
        <w:ind w:firstLine="540"/>
        <w:jc w:val="both"/>
        <w:outlineLvl w:val="1"/>
        <w:rPr>
          <w:rFonts w:ascii="Times New Roman" w:hAnsi="Times New Roman"/>
          <w:b/>
          <w:bCs/>
          <w:sz w:val="28"/>
          <w:szCs w:val="28"/>
          <w:lang w:eastAsia="ru-RU"/>
        </w:rPr>
      </w:pPr>
      <w:r>
        <w:rPr>
          <w:rFonts w:ascii="Times New Roman" w:hAnsi="Times New Roman"/>
          <w:bCs/>
          <w:sz w:val="28"/>
          <w:szCs w:val="28"/>
          <w:lang w:eastAsia="ru-RU"/>
        </w:rPr>
        <w:t xml:space="preserve">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сельского поселения местного самоуправления и участии населения в осуществлении местного самоуправления.</w:t>
      </w:r>
      <w:r>
        <w:rPr>
          <w:rFonts w:ascii="Times New Roman" w:hAnsi="Times New Roman"/>
          <w:b/>
          <w:bCs/>
          <w:sz w:val="28"/>
          <w:szCs w:val="28"/>
          <w:lang w:eastAsia="ru-RU"/>
        </w:rPr>
        <w:t xml:space="preserve">                                                      </w:t>
      </w:r>
    </w:p>
    <w:p w:rsidR="002F2A1E" w:rsidRDefault="002F2A1E" w:rsidP="002F2A1E">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Глава IV.</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ОРГАНЫ И ДОЛЖНОСТНЫЕ ЛИЦА МЕСТНОГО САМОУПРАВЛЕНИЯ</w:t>
      </w:r>
      <w:r>
        <w:rPr>
          <w:rFonts w:ascii="Times New Roman" w:hAnsi="Times New Roman"/>
          <w:sz w:val="28"/>
          <w:szCs w:val="28"/>
          <w:lang w:eastAsia="ru-RU"/>
        </w:rPr>
        <w:t>.</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tabs>
          <w:tab w:val="left" w:pos="900"/>
        </w:tabs>
        <w:jc w:val="center"/>
        <w:rPr>
          <w:rFonts w:ascii="Times New Roman" w:hAnsi="Times New Roman"/>
          <w:b/>
          <w:sz w:val="28"/>
          <w:szCs w:val="28"/>
        </w:rPr>
      </w:pPr>
      <w:r>
        <w:rPr>
          <w:rFonts w:ascii="Times New Roman" w:hAnsi="Times New Roman"/>
          <w:b/>
          <w:sz w:val="28"/>
          <w:szCs w:val="28"/>
        </w:rPr>
        <w:t>Статья 24.</w:t>
      </w:r>
    </w:p>
    <w:p w:rsidR="002F2A1E" w:rsidRDefault="002F2A1E" w:rsidP="002F2A1E">
      <w:pPr>
        <w:tabs>
          <w:tab w:val="left" w:pos="900"/>
        </w:tabs>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 Структура органов местного самоуправления  </w:t>
      </w:r>
      <w:proofErr w:type="spellStart"/>
      <w:r w:rsidR="00355EA6">
        <w:rPr>
          <w:rFonts w:ascii="Times New Roman" w:hAnsi="Times New Roman"/>
          <w:b/>
          <w:color w:val="FF0000"/>
          <w:sz w:val="28"/>
          <w:szCs w:val="28"/>
        </w:rPr>
        <w:t>Страшевичского</w:t>
      </w:r>
      <w:proofErr w:type="spellEnd"/>
      <w:r>
        <w:rPr>
          <w:rFonts w:ascii="Times New Roman" w:hAnsi="Times New Roman"/>
          <w:b/>
          <w:color w:val="000000"/>
          <w:sz w:val="28"/>
          <w:szCs w:val="28"/>
        </w:rPr>
        <w:t xml:space="preserve"> сельского поселения.</w:t>
      </w:r>
    </w:p>
    <w:p w:rsidR="002F2A1E" w:rsidRDefault="002F2A1E" w:rsidP="002F2A1E">
      <w:pPr>
        <w:tabs>
          <w:tab w:val="left" w:pos="90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 Структуру органов местного самоуправления  сельского поселения составляют Совет депутатов  сельского поселения, Глава  сельского поселения, Администрация  сельского поселения.</w:t>
      </w:r>
    </w:p>
    <w:p w:rsidR="002F2A1E" w:rsidRDefault="002F2A1E" w:rsidP="002F2A1E">
      <w:pPr>
        <w:tabs>
          <w:tab w:val="left" w:pos="90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Изменение структуры органов местного самоуправления сельского поселения осуществляется не иначе, как путем внесения изменений в настоящий в Устав.</w:t>
      </w:r>
    </w:p>
    <w:p w:rsidR="002F2A1E" w:rsidRDefault="002F2A1E" w:rsidP="002F2A1E">
      <w:pPr>
        <w:tabs>
          <w:tab w:val="left" w:pos="90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25.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Совет депутатов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sz w:val="28"/>
          <w:szCs w:val="28"/>
          <w:lang w:eastAsia="ru-RU"/>
        </w:rPr>
        <w:t xml:space="preserve"> сельского поселения.</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Совет депутатов сельского поселения является представительным органом сельского поселения, осуществляющим нормотворческую деятельность.</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Совету депутатов сельского поселения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Срок полномочий Совета депутатов сельского поселения пять лет.</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Совет депутатов сельского поселения обладает правами юридического лица и подлежит обязательной государственной регистрации в качестве юридического лица, в соответствии с федеральным законодательством.</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Совет депутатов сельского поселения состоит из </w:t>
      </w:r>
      <w:r w:rsidR="00355EA6">
        <w:rPr>
          <w:rFonts w:ascii="Times New Roman" w:hAnsi="Times New Roman"/>
          <w:color w:val="FF0000"/>
          <w:sz w:val="28"/>
          <w:szCs w:val="28"/>
          <w:lang w:eastAsia="ru-RU"/>
        </w:rPr>
        <w:t>7</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 депутатов, избираемых на основе всеобщего, равного и прямого избирательного права тайным голосованием.</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Полномочия Совета депутатов сельского поселения начинаются со дня избрания данного органа в правомочном составе (в количестве не менее 2/3 от установленной численности депутатов).</w:t>
      </w:r>
    </w:p>
    <w:p w:rsidR="002F2A1E" w:rsidRDefault="002F2A1E" w:rsidP="002F2A1E">
      <w:pPr>
        <w:spacing w:after="0" w:line="240" w:lineRule="auto"/>
        <w:ind w:firstLine="709"/>
        <w:jc w:val="both"/>
        <w:rPr>
          <w:rFonts w:ascii="Times New Roman" w:hAnsi="Times New Roman"/>
          <w:sz w:val="28"/>
          <w:szCs w:val="28"/>
        </w:rPr>
      </w:pPr>
      <w:r>
        <w:rPr>
          <w:rFonts w:ascii="Times New Roman" w:hAnsi="Times New Roman"/>
          <w:sz w:val="28"/>
          <w:szCs w:val="28"/>
        </w:rPr>
        <w:t>7. Вновь избранный Совет депутатов сельского поселения собирается на первое заседание   не позднее 30 дней со дня  его избрания в правомочном составе.</w:t>
      </w:r>
    </w:p>
    <w:p w:rsidR="002F2A1E" w:rsidRDefault="002F2A1E" w:rsidP="002F2A1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8. Основной формой работы Совета депутатов сельского поселения является заседание.</w:t>
      </w:r>
      <w:bookmarkStart w:id="0" w:name="sub_35012"/>
      <w:r>
        <w:rPr>
          <w:rFonts w:ascii="Times New Roman" w:hAnsi="Times New Roman"/>
          <w:sz w:val="28"/>
          <w:szCs w:val="28"/>
        </w:rPr>
        <w:t xml:space="preserve"> </w:t>
      </w:r>
      <w:bookmarkEnd w:id="0"/>
      <w:r>
        <w:rPr>
          <w:rFonts w:ascii="Times New Roman" w:hAnsi="Times New Roman"/>
          <w:sz w:val="28"/>
          <w:szCs w:val="28"/>
          <w:lang w:eastAsia="ru-RU"/>
        </w:rPr>
        <w:t>Заседание Совета депутатов сельского поселения считается правомочным, если на нем присутствуют не менее 50 процентов от числа избранных депутатов. Заседания Совета депутатов проводятся не реже одного раза в три месяца.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На заседаниях Совета депутатов сельского поселения вправе присутствовать жители сельского поселения, представители общественных </w:t>
      </w:r>
      <w:r>
        <w:rPr>
          <w:rFonts w:ascii="Times New Roman" w:hAnsi="Times New Roman"/>
          <w:sz w:val="28"/>
          <w:szCs w:val="28"/>
          <w:lang w:eastAsia="ru-RU"/>
        </w:rPr>
        <w:lastRenderedPageBreak/>
        <w:t>объединений и органов территориального общественного самоуправления, должностные лица администрации сельского поселения и представители других органов местного самоуправления, представители органов государственной власти.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Порядок созыва, подготовки и проведения заседаний Совета депутатов сельского поколения,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Расходы на обеспечение деятельности Совета депутатов сельского поселения усматриваются в бюджете сельского поселения отдельной строкой в соответствии с классификацией расходов бюджетов Российской Федерации.</w:t>
      </w:r>
    </w:p>
    <w:p w:rsidR="002F2A1E" w:rsidRDefault="002F2A1E" w:rsidP="002F2A1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lang w:eastAsia="ru-RU"/>
        </w:rPr>
        <w:t xml:space="preserve">12. </w:t>
      </w:r>
      <w:r>
        <w:rPr>
          <w:rFonts w:ascii="Times New Roman" w:eastAsia="Times New Roman" w:hAnsi="Times New Roman"/>
          <w:sz w:val="28"/>
          <w:szCs w:val="28"/>
          <w:lang w:eastAsia="ru-RU"/>
        </w:rPr>
        <w:t xml:space="preserve">Полномочия Совета депутатов сельского поселения могут быть прекращены досрочно в порядке и по основаниям, которые предусмотрены </w:t>
      </w:r>
      <w:hyperlink r:id="rId11" w:history="1">
        <w:r w:rsidRPr="00355EA6">
          <w:rPr>
            <w:rStyle w:val="a3"/>
            <w:rFonts w:ascii="Times New Roman" w:hAnsi="Times New Roman"/>
            <w:sz w:val="28"/>
            <w:szCs w:val="28"/>
            <w:u w:val="none"/>
          </w:rPr>
          <w:t>статьей 73</w:t>
        </w:r>
      </w:hyperlink>
      <w:r>
        <w:rPr>
          <w:rFonts w:ascii="Times New Roman" w:eastAsia="Times New Roman" w:hAnsi="Times New Roman"/>
          <w:sz w:val="28"/>
          <w:szCs w:val="28"/>
          <w:lang w:eastAsia="ru-RU"/>
        </w:rPr>
        <w:t xml:space="preserve"> федерального закона от 06.10.2003 №131-ФЗ. Полномочия Совета депутатов сельского поселения также прекращаются в случае: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принятия указанным органом решения о самороспуске. При этом решение о роспуске принимается в порядке, определенном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вступления в силу решения Тверского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bookmarkStart w:id="1" w:name="sub_351603"/>
      <w:r>
        <w:rPr>
          <w:rFonts w:ascii="Times New Roman" w:hAnsi="Times New Roman"/>
          <w:sz w:val="28"/>
          <w:szCs w:val="28"/>
          <w:lang w:eastAsia="ru-RU"/>
        </w:rPr>
        <w:t xml:space="preserve"> </w:t>
      </w:r>
      <w:r>
        <w:rPr>
          <w:rFonts w:ascii="Times New Roman" w:hAnsi="Times New Roman"/>
          <w:sz w:val="28"/>
          <w:szCs w:val="28"/>
        </w:rPr>
        <w:t>в случае преобразования муниципального образования  сельское поселение, осуществляемого в соответствии со статьей 13 федерального закона от 06.10.2003 № 131-ФЗ, а также в случае упразднения муниципального образования  сельское поселение;</w:t>
      </w:r>
    </w:p>
    <w:bookmarkEnd w:id="1"/>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утраты поселением статуса муниципального образования в связи с его объединением с городским округом;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Решение о самороспуске принимается не менее чем двумя третями голосов от установленной численности депутатов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Такое решение не может быть принято Советом депутатов сельского поселения в случае, если до окончания срока полномочий депутатов осталось менее шести месяцев.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 Досрочное прекращение полномочий Совета депутатов сельского поселения влечет досрочное прекращение полномочий его депутатов.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случае досрочного прекращения полномочий Совета депутатов сельского поселения, досрочные выборы в указанный представительный орган проводятся в сроки, установленные федеральным</w:t>
      </w:r>
      <w:r>
        <w:rPr>
          <w:rFonts w:ascii="Times New Roman" w:hAnsi="Times New Roman"/>
          <w:b/>
          <w:sz w:val="28"/>
          <w:szCs w:val="28"/>
          <w:lang w:eastAsia="ru-RU"/>
        </w:rPr>
        <w:t xml:space="preserve"> </w:t>
      </w:r>
      <w:r>
        <w:rPr>
          <w:rFonts w:ascii="Times New Roman" w:hAnsi="Times New Roman"/>
          <w:sz w:val="28"/>
          <w:szCs w:val="28"/>
          <w:lang w:eastAsia="ru-RU"/>
        </w:rPr>
        <w:t>законом.</w:t>
      </w: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Статья 26.</w:t>
      </w: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Депутатские объединения.</w:t>
      </w:r>
    </w:p>
    <w:p w:rsidR="002F2A1E" w:rsidRDefault="002F2A1E" w:rsidP="002F2A1E">
      <w:pPr>
        <w:numPr>
          <w:ilvl w:val="0"/>
          <w:numId w:val="2"/>
        </w:numPr>
        <w:autoSpaceDE w:val="0"/>
        <w:autoSpaceDN w:val="0"/>
        <w:adjustRightInd w:val="0"/>
        <w:spacing w:after="0" w:line="240" w:lineRule="auto"/>
        <w:ind w:left="0" w:firstLine="705"/>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 Совете депутатов сельского поселения могут создаваться депутатские объединения (фракции, группы).</w:t>
      </w:r>
    </w:p>
    <w:p w:rsidR="002F2A1E" w:rsidRDefault="002F2A1E" w:rsidP="002F2A1E">
      <w:pPr>
        <w:numPr>
          <w:ilvl w:val="0"/>
          <w:numId w:val="2"/>
        </w:numPr>
        <w:autoSpaceDE w:val="0"/>
        <w:autoSpaceDN w:val="0"/>
        <w:adjustRightInd w:val="0"/>
        <w:spacing w:after="0" w:line="240" w:lineRule="auto"/>
        <w:ind w:left="0" w:firstLine="70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Порядок деятельности  депутатских объединений (фракций, групп) определяется регламентом Совета депутатов сельского поселения. </w:t>
      </w:r>
    </w:p>
    <w:p w:rsidR="002F2A1E" w:rsidRDefault="002F2A1E" w:rsidP="002F2A1E">
      <w:pPr>
        <w:autoSpaceDE w:val="0"/>
        <w:autoSpaceDN w:val="0"/>
        <w:adjustRightInd w:val="0"/>
        <w:spacing w:after="0" w:line="240" w:lineRule="auto"/>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Статья 27.</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Полномочия Совета депутатов  сельского поселения.</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В исключительной компетенции Совета депутатов сельского поселения находится: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принятие Устава сельского поселения, внесения в него изменений и дополнений;</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утверждение местного бюджета, и отчета о его исполнении;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принятие планов и программ развития муниципального образования, утверждение отчетов об их исполнении;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определение порядка участия сельского поселения в организациях межмуниципального сотрудничества;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10) принятие решения об удалении Главы сельского поселения в отставку.</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Совет депутатов сельского поселения заслушивает   ежегодные  отчеты  Главы  сельского поселения, исполняющего полномочия  Главы   администрации  сельского поселения, о результатах  его деятельности,  деятельности   администрации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К компетенции Совета депутатов сельского поселения также относится: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избрание из своего состава Главы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льгот и преимуществ, в том числе налоговых, в соответствии с налоговым и антимонопольным законодательством;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утверждение генерального плана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4) утверждение с учетом требований законодательства Российской Федерации, правил землепользования и застройки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утверждение местных нормативов градостроительного проектирования;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принятие местных программ использования и охраны земель;</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принятие решения об обращении в суд;</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принятие решения по протестам и представлениям прокурора на решения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принятие решения о проведении местного референдума;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назначение голосования по отзыву депутата Совета депутатов сельского поселения,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назначение выборов депутатов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образование, избрание и упразднение постоянных и временных комиссий, изменение их состава, заслушивание отчетов об их работе;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 утверждение Регламента Совета депутатов сельского поселения, внесение в него изменений и дополнений;</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 утверждение расходов на содержание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принятие решения о прекращении полномочий депутатов Совета депутатов сельского поселения в случаях, предусмотренных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утверждение структуры администрации сельского поселения по представлению Главы сельского поселения, исполняющего полномочия Главы администрации;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осуществление в соответствии с Уставом Тверской области права законодательной инициативы в Законодательном Собрании Тверской области;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 осуществление иных полномочий в соответствии с федеральными законами,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28.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Статус Депутата Совета депутатов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Депутатом Совета депутатов сельского поселения может быть избран гражданин Российской Федерации, обладающий пассивным избирательным правом, достигший на день голосования 18 лет.</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Статус депутата и ограничения, связанные с его статусом, устанавливаются законодательством.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Депутат Совета депутатов сельского поселения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Тверской области и </w:t>
      </w:r>
      <w:r>
        <w:rPr>
          <w:rFonts w:ascii="Times New Roman" w:hAnsi="Times New Roman"/>
          <w:sz w:val="28"/>
          <w:szCs w:val="28"/>
          <w:lang w:eastAsia="ru-RU"/>
        </w:rPr>
        <w:lastRenderedPageBreak/>
        <w:t>настоящим Уставом,  отчитывается перед своими избирателями не реже одного раза в полгода.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Депутаты Совета депутатов сельского поселения избираются на срок полномочий Совета депутатов сельского поселения. Полномочия депутата начинаются со дня его избрания и прекращаются со дня начала работы Совета депутатов сельского поселения нового созыва.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Депутаты Совета депутатов сельского поселения исполняют свои полномочия на непостоянной основе.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Гарантии осуществления полномочий депутата Совета депутатов сельского поселения устанавливаются настоящим Уставом в соответствии с действующим законодательством.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Депутату  Совета депутатов сельского поселения гарантируются условия для беспрепятственного и эффективного осуществления полномочий, защита прав, чести и достоинства.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Депутаты Совета депутатов сельского поселения, имеют право получать компенсацию из бюджета сельского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сельского поселения, вступающим в силу после его обнародования.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Полномочия депутата Совета депутатов сельского поселения прекращаются досрочно в случае: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смерти;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отставки по собственному желанию;</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признания судом недееспособным или ограниченно дееспособным;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признания судом безвестно отсутствующим или объявления умершим;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вступления в отношении его в законную силу обвинительного приговора суда;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выезда за пределы Российской Федерации на постоянное место жительства;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Pr>
          <w:rFonts w:ascii="Times New Roman" w:hAnsi="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w:t>
      </w:r>
      <w:r>
        <w:rPr>
          <w:rFonts w:ascii="Times New Roman" w:hAnsi="Times New Roman"/>
          <w:i/>
          <w:iCs/>
          <w:sz w:val="28"/>
          <w:szCs w:val="28"/>
          <w:lang w:eastAsia="ru-RU"/>
        </w:rPr>
        <w:t xml:space="preserve"> </w:t>
      </w:r>
      <w:r>
        <w:rPr>
          <w:rFonts w:ascii="Times New Roman" w:hAnsi="Times New Roman"/>
          <w:sz w:val="28"/>
          <w:szCs w:val="28"/>
          <w:lang w:eastAsia="ru-RU"/>
        </w:rPr>
        <w:t>самоуправления;</w:t>
      </w:r>
    </w:p>
    <w:p w:rsidR="002F2A1E" w:rsidRDefault="002F2A1E" w:rsidP="002F2A1E">
      <w:pPr>
        <w:autoSpaceDE w:val="0"/>
        <w:autoSpaceDN w:val="0"/>
        <w:adjustRightInd w:val="0"/>
        <w:spacing w:after="0" w:line="240" w:lineRule="auto"/>
        <w:ind w:firstLine="708"/>
        <w:jc w:val="both"/>
        <w:rPr>
          <w:rFonts w:ascii="Times New Roman" w:hAnsi="Times New Roman"/>
          <w:i/>
          <w:iCs/>
          <w:sz w:val="28"/>
          <w:szCs w:val="28"/>
          <w:lang w:eastAsia="ru-RU"/>
        </w:rPr>
      </w:pPr>
      <w:r>
        <w:rPr>
          <w:rFonts w:ascii="Times New Roman" w:hAnsi="Times New Roman"/>
          <w:sz w:val="28"/>
          <w:szCs w:val="28"/>
          <w:lang w:eastAsia="ru-RU"/>
        </w:rPr>
        <w:t xml:space="preserve">8) отзыва избирателями; </w:t>
      </w:r>
    </w:p>
    <w:p w:rsidR="002F2A1E" w:rsidRDefault="002F2A1E" w:rsidP="002F2A1E">
      <w:pPr>
        <w:autoSpaceDE w:val="0"/>
        <w:autoSpaceDN w:val="0"/>
        <w:adjustRightInd w:val="0"/>
        <w:spacing w:after="0" w:line="240" w:lineRule="auto"/>
        <w:ind w:firstLine="708"/>
        <w:jc w:val="both"/>
        <w:rPr>
          <w:rFonts w:ascii="Times New Roman" w:hAnsi="Times New Roman"/>
          <w:i/>
          <w:iCs/>
          <w:sz w:val="28"/>
          <w:szCs w:val="28"/>
          <w:lang w:eastAsia="ru-RU"/>
        </w:rPr>
      </w:pPr>
      <w:r>
        <w:rPr>
          <w:rFonts w:ascii="Times New Roman" w:hAnsi="Times New Roman"/>
          <w:sz w:val="28"/>
          <w:szCs w:val="28"/>
          <w:lang w:eastAsia="ru-RU"/>
        </w:rPr>
        <w:t>9) досрочного прекращения полномочий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призыва   на   военную   службу   или   направления   на   заменяющую   её, альтернативную гражданскую службу;</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в  иных случаях,  установленных  федеральным  законом от 06.10.2003  № 131-ФЗ и  иными федеральными законами.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Взаимодействуя с Главой сельского поселения, администрацией сельского поселения, депутаты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имеют право внеочередного приема руководителями и должностными лицами администрации сельского поселения, Главой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вправе обращаться с запросами к Главе сельского поселения, руководителям органов Администрации, должностным лицам сельского поселения. </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Запрос вносится в письменном виде во время заседания Совета депутатов сельского поселения и подлежит включению в повестку дня. Рассмотрение запроса осуществляется в порядке, установленном Регламентом. При этом должностное лицо, которому направлен такой запрос, должно дать на него ответ в сроки, установленные действующим законодательством. Депутат Совета депутатов сельского поселения вправе направить запрос самостоятельно при этом запрос не требует оглашения на заседании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 ответу на запрос Совет депутатов сельского поселения принимает решение.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Порядок выборов депутатов Совета депутатов сельского поселения устанавливается в соответствии с федеральным законом  и законами Тверской области.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Решение Совета депутатов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2F2A1E" w:rsidRDefault="002F2A1E" w:rsidP="002F2A1E">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10</w:t>
      </w:r>
      <w:r>
        <w:rPr>
          <w:rFonts w:ascii="Times New Roman" w:hAnsi="Times New Roman"/>
          <w:bCs/>
          <w:sz w:val="28"/>
          <w:szCs w:val="28"/>
          <w:lang w:eastAsia="ru-RU"/>
        </w:rPr>
        <w:t>. Депутат Совета депутатов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Статья 29. </w:t>
      </w: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Контрольно-счетная комиссия  сельского поселения.</w:t>
      </w:r>
    </w:p>
    <w:p w:rsidR="002F2A1E" w:rsidRDefault="002F2A1E" w:rsidP="002F2A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t xml:space="preserve">1.  Контрольно-счетная комиссия сельского поселения является      постоянно действующим органом внешнего муниципального финансового контроля. </w:t>
      </w:r>
    </w:p>
    <w:p w:rsidR="002F2A1E" w:rsidRDefault="002F2A1E" w:rsidP="002F2A1E">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2.  Совет депутатов сельского поселения заключает соглашение с Собранием депутатов муниципального образования «</w:t>
      </w:r>
      <w:proofErr w:type="spellStart"/>
      <w:r>
        <w:rPr>
          <w:rFonts w:ascii="Times New Roman" w:hAnsi="Times New Roman"/>
          <w:color w:val="000000"/>
          <w:sz w:val="28"/>
          <w:szCs w:val="28"/>
          <w:lang w:eastAsia="ru-RU"/>
        </w:rPr>
        <w:t>Торжокский</w:t>
      </w:r>
      <w:proofErr w:type="spellEnd"/>
      <w:r>
        <w:rPr>
          <w:rFonts w:ascii="Times New Roman" w:hAnsi="Times New Roman"/>
          <w:color w:val="000000"/>
          <w:sz w:val="28"/>
          <w:szCs w:val="28"/>
          <w:lang w:eastAsia="ru-RU"/>
        </w:rPr>
        <w:t xml:space="preserve"> район» о передаче  </w:t>
      </w:r>
      <w:r>
        <w:rPr>
          <w:rFonts w:ascii="Times New Roman" w:hAnsi="Times New Roman"/>
          <w:color w:val="000000"/>
          <w:sz w:val="28"/>
          <w:szCs w:val="28"/>
          <w:lang w:eastAsia="ru-RU"/>
        </w:rPr>
        <w:lastRenderedPageBreak/>
        <w:t>контрольному органу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Статья 30. </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Глава  сельского поселения.</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Глава сельского поселения является высшим должностным лицом и наделяется настоящим Уставом собственными полномочиями по решению вопросов местного значения. Глава</w:t>
      </w:r>
      <w:r>
        <w:rPr>
          <w:rFonts w:ascii="Times New Roman" w:hAnsi="Times New Roman"/>
          <w:sz w:val="28"/>
          <w:szCs w:val="28"/>
          <w:vertAlign w:val="superscript"/>
          <w:lang w:eastAsia="ru-RU"/>
        </w:rPr>
        <w:t xml:space="preserve"> </w:t>
      </w:r>
      <w:r>
        <w:rPr>
          <w:rFonts w:ascii="Times New Roman" w:hAnsi="Times New Roman"/>
          <w:sz w:val="28"/>
          <w:szCs w:val="28"/>
          <w:lang w:eastAsia="ru-RU"/>
        </w:rPr>
        <w:t>сельского поселения одновременно исполняет полномочия председателя Совета депутатов и Главы местной администрации. Глава сельского поселения работает на постоянной основе. Глава сельского поселения подконтролен и подотчетен населению и Совету депутатов сельского поселения.</w:t>
      </w:r>
    </w:p>
    <w:p w:rsidR="002F2A1E" w:rsidRDefault="002F2A1E" w:rsidP="002F2A1E">
      <w:pPr>
        <w:tabs>
          <w:tab w:val="left" w:pos="3259"/>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2. Глава сельского поселения избирается тайным голосованием из числа депутатов на срок полномочия Совета депутатов сельского поселения.</w:t>
      </w:r>
      <w:r>
        <w:rPr>
          <w:rFonts w:ascii="Times New Roman" w:hAnsi="Times New Roman"/>
          <w:sz w:val="28"/>
          <w:szCs w:val="28"/>
        </w:rPr>
        <w:t xml:space="preserve"> Главой поселения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Порядок избрания Главы сельского поселения устанавливается настоящим Уставом и Регламентом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 Днём вступления в должность считается день,  выборов Главы сельского поселения из числа депутатов сельского поселения. </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t>4.   Глава сельского поселения: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3) издает в пределах своих полномочий правовые акты;</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4) вправе требовать созыва внеочередного заседания Совета депутатов сельского поселения;</w:t>
      </w:r>
    </w:p>
    <w:p w:rsidR="002F2A1E" w:rsidRDefault="002F2A1E" w:rsidP="002F2A1E">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6) организует разработку бюджета и программ социально-экономического развития сельского поселения, представляет их на утверждение в Совет депутатов сельского поселения (за исключением долгосрочных целевых  программ), ежегодно отчитывается об их исполнении, о расходовании средств бюджета;</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t>7) организует прием граждан, рассмотрение предложений, заявлений и жалоб граждан, принятие по ним решений;</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8) представляет на утверждение Совета депутатов сельского поселения структуру администрации сельского поселения;</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9) руководит работой администрации сельского поселения, назначает и освобождает от должности работников отраслевых (функциональных) и территориальных органов администрации;</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10) осуществляет иные полномочия в соответствии с действующим законодательством и настоящим Уставом.</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5. В случае временного отсутствия (болезни, отпуска, командировки) Главы сельского поселения или досрочного прекращения полномочий Главы сельского поселения его обязанности временно исполняет заместитель главы сельского поселения избранный из числа депутатов     сельского поселения.   </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6. Глава сельского поселения обеспечивает взаимодействие администрации сельского поселения с Советом депутатов сельского поселения и содействует развитию системы местного самоуправления сельского поселения.</w:t>
      </w:r>
      <w:bookmarkStart w:id="2" w:name="sub_3605"/>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7. Глава сельского поселения, исполняющий полномочия Главы администрации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bookmarkStart w:id="3" w:name="sub_3606"/>
      <w:r>
        <w:rPr>
          <w:rFonts w:ascii="Times New Roman" w:hAnsi="Times New Roman"/>
          <w:sz w:val="28"/>
          <w:szCs w:val="28"/>
        </w:rPr>
        <w:t>.</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eastAsia="ru-RU"/>
        </w:rPr>
        <w:t xml:space="preserve"> Глава сельского поселения должен соблюдать ограничения и запреты и исполнять обязанности, которые установлены Федеральным </w:t>
      </w:r>
      <w:hyperlink r:id="rId12" w:history="1">
        <w:r w:rsidRPr="00355EA6">
          <w:rPr>
            <w:rStyle w:val="a3"/>
            <w:rFonts w:ascii="Times New Roman" w:hAnsi="Times New Roman"/>
            <w:sz w:val="28"/>
            <w:szCs w:val="28"/>
            <w:u w:val="none"/>
          </w:rPr>
          <w:t>законом</w:t>
        </w:r>
      </w:hyperlink>
      <w:r>
        <w:rPr>
          <w:rFonts w:ascii="Times New Roman" w:hAnsi="Times New Roman"/>
          <w:sz w:val="28"/>
          <w:szCs w:val="28"/>
          <w:lang w:eastAsia="ru-RU"/>
        </w:rPr>
        <w:t xml:space="preserve"> от 25.12.2008 N 273-ФЗ "О противодействии коррупции" и другими федеральными законами.</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9. Полномочия Главы сельского поселения прекращаются досрочно в случае:</w:t>
      </w:r>
      <w:bookmarkStart w:id="4" w:name="sub_360601"/>
      <w:bookmarkEnd w:id="3"/>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1) смерти;</w:t>
      </w:r>
      <w:bookmarkStart w:id="5" w:name="sub_360602"/>
      <w:bookmarkEnd w:id="4"/>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 xml:space="preserve">3) удаления в отставку в соответствии со статьей 74.1 федерального закона от 06.10.2003 № 131-ФЗ; </w:t>
      </w:r>
      <w:bookmarkStart w:id="6" w:name="sub_360603"/>
      <w:bookmarkEnd w:id="5"/>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отрешения от должности в соответствии со статьей 74 федерального закона от 06.10.2003 № 131-ФЗ; </w:t>
      </w:r>
      <w:bookmarkStart w:id="7" w:name="sub_360604"/>
      <w:bookmarkEnd w:id="6"/>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bookmarkStart w:id="8" w:name="sub_360605"/>
      <w:bookmarkEnd w:id="7"/>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bookmarkStart w:id="9" w:name="sub_360606"/>
      <w:bookmarkEnd w:id="8"/>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 приговора суда;</w:t>
      </w:r>
      <w:bookmarkStart w:id="10" w:name="sub_360607"/>
      <w:bookmarkEnd w:id="9"/>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bookmarkEnd w:id="10"/>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11" w:name="sub_360609"/>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9) отзыва избирателями;</w:t>
      </w:r>
      <w:bookmarkStart w:id="12" w:name="sub_360610"/>
      <w:bookmarkEnd w:id="11"/>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bookmarkStart w:id="13" w:name="sub_360611"/>
      <w:bookmarkEnd w:id="12"/>
    </w:p>
    <w:bookmarkEnd w:id="13"/>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11) преобразования сельского поселения, осуществляемого в соответствии со статьей 13 федерального закона от 06.10.2003 № 131-ФЗ, а также в случае упразднения сельского поселения;</w:t>
      </w:r>
    </w:p>
    <w:p w:rsidR="002F2A1E" w:rsidRDefault="002F2A1E" w:rsidP="002F2A1E">
      <w:pPr>
        <w:spacing w:after="0" w:line="240" w:lineRule="auto"/>
        <w:ind w:firstLine="708"/>
        <w:jc w:val="both"/>
        <w:rPr>
          <w:rFonts w:ascii="Times New Roman" w:hAnsi="Times New Roman"/>
          <w:sz w:val="28"/>
          <w:szCs w:val="28"/>
        </w:rPr>
      </w:pPr>
      <w:r>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rsidR="002F2A1E" w:rsidRDefault="002F2A1E" w:rsidP="002F2A1E">
      <w:pPr>
        <w:spacing w:after="0" w:line="240" w:lineRule="auto"/>
        <w:ind w:firstLine="540"/>
        <w:jc w:val="both"/>
        <w:rPr>
          <w:rFonts w:ascii="Times New Roman" w:hAnsi="Times New Roman"/>
          <w:sz w:val="28"/>
          <w:szCs w:val="28"/>
        </w:rPr>
      </w:pPr>
      <w:r>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rPr>
        <w:t xml:space="preserve">10. </w:t>
      </w:r>
      <w:r>
        <w:rPr>
          <w:rFonts w:ascii="Times New Roman" w:hAnsi="Times New Roman"/>
          <w:sz w:val="28"/>
          <w:szCs w:val="28"/>
          <w:lang w:eastAsia="ru-RU"/>
        </w:rPr>
        <w:t xml:space="preserve">Полномочия Главы сельского поселения прекращаются досрочно в случае несоблюдения ограничений,  установленных федеральным законом </w:t>
      </w:r>
      <w:r>
        <w:rPr>
          <w:rFonts w:ascii="Times New Roman" w:hAnsi="Times New Roman"/>
          <w:sz w:val="28"/>
          <w:szCs w:val="28"/>
        </w:rPr>
        <w:t>от 06.10.2003 № 131-ФЗ.</w:t>
      </w:r>
    </w:p>
    <w:p w:rsidR="002F2A1E" w:rsidRDefault="002F2A1E" w:rsidP="002F2A1E">
      <w:pPr>
        <w:spacing w:after="0" w:line="240" w:lineRule="auto"/>
        <w:ind w:firstLine="708"/>
        <w:jc w:val="both"/>
        <w:rPr>
          <w:rFonts w:ascii="Times New Roman" w:hAnsi="Times New Roman"/>
          <w:sz w:val="28"/>
          <w:szCs w:val="28"/>
        </w:rPr>
      </w:pPr>
    </w:p>
    <w:bookmarkEnd w:id="2"/>
    <w:p w:rsidR="002F2A1E" w:rsidRDefault="002F2A1E" w:rsidP="002F2A1E">
      <w:pPr>
        <w:tabs>
          <w:tab w:val="left" w:pos="567"/>
        </w:tabs>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tabs>
          <w:tab w:val="left" w:pos="567"/>
        </w:tabs>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Статья 31. </w:t>
      </w:r>
    </w:p>
    <w:p w:rsidR="002F2A1E" w:rsidRDefault="002F2A1E" w:rsidP="002F2A1E">
      <w:pPr>
        <w:tabs>
          <w:tab w:val="left" w:pos="567"/>
        </w:tabs>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Администрация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color w:val="000000"/>
          <w:sz w:val="28"/>
          <w:szCs w:val="28"/>
          <w:lang w:eastAsia="ru-RU"/>
        </w:rPr>
        <w:t xml:space="preserve"> сельского поселения. </w:t>
      </w:r>
    </w:p>
    <w:p w:rsidR="002F2A1E" w:rsidRDefault="002F2A1E" w:rsidP="002F2A1E">
      <w:pPr>
        <w:tabs>
          <w:tab w:val="left" w:pos="567"/>
        </w:tabs>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Глава администрации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color w:val="000000"/>
          <w:sz w:val="28"/>
          <w:szCs w:val="28"/>
          <w:lang w:eastAsia="ru-RU"/>
        </w:rPr>
        <w:t xml:space="preserve"> сельского поселения.</w:t>
      </w:r>
    </w:p>
    <w:p w:rsidR="002F2A1E" w:rsidRDefault="002F2A1E" w:rsidP="002F2A1E">
      <w:pPr>
        <w:tabs>
          <w:tab w:val="left" w:pos="567"/>
        </w:tabs>
        <w:autoSpaceDE w:val="0"/>
        <w:autoSpaceDN w:val="0"/>
        <w:adjustRightInd w:val="0"/>
        <w:spacing w:after="0" w:line="240" w:lineRule="auto"/>
        <w:jc w:val="center"/>
        <w:rPr>
          <w:rFonts w:ascii="Times New Roman" w:hAnsi="Times New Roman"/>
          <w:b/>
          <w:color w:val="FFFF00"/>
          <w:sz w:val="28"/>
          <w:szCs w:val="28"/>
          <w:lang w:eastAsia="ru-RU"/>
        </w:rPr>
      </w:pPr>
    </w:p>
    <w:p w:rsidR="002F2A1E" w:rsidRDefault="002F2A1E" w:rsidP="002F2A1E">
      <w:pPr>
        <w:tabs>
          <w:tab w:val="left" w:pos="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ab/>
      </w:r>
      <w:r>
        <w:rPr>
          <w:rFonts w:ascii="Times New Roman" w:hAnsi="Times New Roman"/>
          <w:sz w:val="28"/>
          <w:szCs w:val="28"/>
          <w:lang w:eastAsia="ru-RU"/>
        </w:rPr>
        <w:t>1.</w:t>
      </w:r>
      <w:r>
        <w:rPr>
          <w:rFonts w:ascii="Times New Roman" w:hAnsi="Times New Roman"/>
          <w:sz w:val="28"/>
          <w:szCs w:val="28"/>
          <w:lang w:eastAsia="ru-RU"/>
        </w:rPr>
        <w:tab/>
        <w:t xml:space="preserve">Администрация </w:t>
      </w:r>
      <w:proofErr w:type="spellStart"/>
      <w:r w:rsidR="00355EA6">
        <w:rPr>
          <w:rFonts w:ascii="Times New Roman" w:hAnsi="Times New Roman"/>
          <w:color w:val="FF0000"/>
          <w:sz w:val="28"/>
          <w:szCs w:val="28"/>
          <w:lang w:eastAsia="ru-RU"/>
        </w:rPr>
        <w:t>Страшевичского</w:t>
      </w:r>
      <w:proofErr w:type="spellEnd"/>
      <w:r>
        <w:rPr>
          <w:rFonts w:ascii="Times New Roman" w:hAnsi="Times New Roman"/>
          <w:color w:val="FF0000"/>
          <w:sz w:val="28"/>
          <w:szCs w:val="28"/>
          <w:lang w:eastAsia="ru-RU"/>
        </w:rPr>
        <w:t xml:space="preserve"> </w:t>
      </w:r>
      <w:r>
        <w:rPr>
          <w:rFonts w:ascii="Times New Roman" w:hAnsi="Times New Roman"/>
          <w:sz w:val="28"/>
          <w:szCs w:val="28"/>
          <w:lang w:eastAsia="ru-RU"/>
        </w:rPr>
        <w:t>сельского поселения (далее по тексту - администрация сельского поселения) является исполнительно-распорядительным органом местного самоуправления сельского поселения, обладает правами юридического лица и имеет печать.</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Администрация сельского поселения осуществляет свою деятельность на основе принципа гласности.</w:t>
      </w:r>
    </w:p>
    <w:p w:rsidR="002F2A1E" w:rsidRDefault="002F2A1E" w:rsidP="002F2A1E">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2.  Структура администрации сельского поселения утверждается Советом депутатов сельского поселения по представлению Главы сельского поселения, исполняющего полномочия Главы администрации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Администрация сельского поселения вправе создавать отраслевые (функциональные) и территориальные органы администрации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Функции и полномочия органов администрации сельского поселения определяются положениями об этих органах, утвержденными Администрацией сельского поселения, а в случае, если органы местного самоуправления являются юридическими лицами, то положение о них утверждается Советом депутатов сельского поселения.</w:t>
      </w:r>
    </w:p>
    <w:p w:rsidR="002F2A1E" w:rsidRDefault="002F2A1E" w:rsidP="002F2A1E">
      <w:pPr>
        <w:autoSpaceDE w:val="0"/>
        <w:autoSpaceDN w:val="0"/>
        <w:adjustRightInd w:val="0"/>
        <w:spacing w:after="0" w:line="240" w:lineRule="auto"/>
        <w:ind w:firstLine="709"/>
        <w:rPr>
          <w:rFonts w:ascii="Times New Roman" w:hAnsi="Times New Roman"/>
          <w:bCs/>
          <w:sz w:val="28"/>
          <w:szCs w:val="28"/>
          <w:lang w:eastAsia="ru-RU"/>
        </w:rPr>
      </w:pPr>
    </w:p>
    <w:p w:rsidR="002F2A1E" w:rsidRDefault="002F2A1E" w:rsidP="002F2A1E">
      <w:pPr>
        <w:tabs>
          <w:tab w:val="left" w:pos="0"/>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Статья 32.</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Полномочия администрации </w:t>
      </w:r>
      <w:proofErr w:type="spellStart"/>
      <w:r w:rsidR="00355EA6">
        <w:rPr>
          <w:rFonts w:ascii="Times New Roman" w:hAnsi="Times New Roman"/>
          <w:b/>
          <w:bCs/>
          <w:color w:val="FF0000"/>
          <w:sz w:val="28"/>
          <w:szCs w:val="28"/>
          <w:lang w:eastAsia="ru-RU"/>
        </w:rPr>
        <w:t>Страшевичского</w:t>
      </w:r>
      <w:proofErr w:type="spellEnd"/>
      <w:r>
        <w:rPr>
          <w:rFonts w:ascii="Times New Roman" w:hAnsi="Times New Roman"/>
          <w:b/>
          <w:bCs/>
          <w:color w:val="FF0000"/>
          <w:sz w:val="28"/>
          <w:szCs w:val="28"/>
          <w:lang w:eastAsia="ru-RU"/>
        </w:rPr>
        <w:t xml:space="preserve"> </w:t>
      </w:r>
      <w:r>
        <w:rPr>
          <w:rFonts w:ascii="Times New Roman" w:hAnsi="Times New Roman"/>
          <w:b/>
          <w:bCs/>
          <w:sz w:val="28"/>
          <w:szCs w:val="28"/>
          <w:lang w:eastAsia="ru-RU"/>
        </w:rPr>
        <w:t>сельского поселения.</w:t>
      </w:r>
    </w:p>
    <w:p w:rsidR="002F2A1E" w:rsidRDefault="002F2A1E" w:rsidP="002F2A1E">
      <w:pPr>
        <w:autoSpaceDE w:val="0"/>
        <w:autoSpaceDN w:val="0"/>
        <w:adjustRightInd w:val="0"/>
        <w:spacing w:after="0" w:line="240" w:lineRule="auto"/>
        <w:ind w:firstLine="567"/>
        <w:jc w:val="both"/>
        <w:rPr>
          <w:rFonts w:ascii="Times New Roman" w:hAnsi="Times New Roman"/>
          <w:b/>
          <w:bCs/>
          <w:sz w:val="28"/>
          <w:szCs w:val="28"/>
          <w:lang w:eastAsia="ru-RU"/>
        </w:rPr>
      </w:pPr>
      <w:r>
        <w:rPr>
          <w:rFonts w:ascii="Times New Roman" w:hAnsi="Times New Roman"/>
          <w:sz w:val="28"/>
          <w:szCs w:val="28"/>
          <w:lang w:eastAsia="ru-RU"/>
        </w:rPr>
        <w:lastRenderedPageBreak/>
        <w:t>1. Администрация сельского поселения осуществляет следующие полномочия по вопросам местного значения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 xml:space="preserve">разработка проекта программы социально-экономического развития поселения;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формирование, исполнение бюджета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разработка проектов муниципальных правовых актов по вопросам местного значения, отнесенных к ее компетенции;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разработка предложений по установлению, изменению и отмене местных налогов и сборов, по предоставлению льгот по налогам и сборам; </w:t>
      </w:r>
    </w:p>
    <w:p w:rsidR="002F2A1E" w:rsidRDefault="002F2A1E" w:rsidP="002F2A1E">
      <w:pPr>
        <w:tabs>
          <w:tab w:val="left" w:pos="720"/>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определение целей, условий и порядка деятельности предприятий, учреждений и организаций, находящихся в муниципальной собственности, установление тарифов на продукцию (услуги) муниципальных предприятий и учреждений, выполнение работ, в порядке, установленном решением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владение, пользование, распоряжение имуществом, находящимся в муниципальной собственности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w:t>
      </w:r>
      <w:r>
        <w:rPr>
          <w:rFonts w:ascii="Times New Roman" w:hAnsi="Times New Roman"/>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участие в предупреждении и ликвидации последствий чрезвычайных ситуаций в границах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обеспечение первичных мер пожарной безопасности в границах населенных пунктов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14) создание условий для обеспечения жителей сельского поселения услугами связи, общественного питания, торговли и бытового обслуживания;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создание условий для организации досуга и обеспечения жителей поселения услугами организаций культуры;</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 создание условий для массового отдыха жителей сельского поселения и организация обустройства мест массового отдыха населения,</w:t>
      </w:r>
      <w:r>
        <w:rPr>
          <w:rFonts w:ascii="Times New Roman" w:hAnsi="Times New Roman"/>
          <w:sz w:val="28"/>
          <w:szCs w:val="28"/>
        </w:rPr>
        <w:t xml:space="preserve"> включая обеспечение свободного доступа граждан к водным объектам общего пользования и их береговым полосам</w:t>
      </w:r>
      <w:r>
        <w:rPr>
          <w:rFonts w:ascii="Times New Roman" w:hAnsi="Times New Roman"/>
          <w:sz w:val="28"/>
          <w:szCs w:val="28"/>
          <w:lang w:eastAsia="ru-RU"/>
        </w:rPr>
        <w:t>;</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 формирование архивных фондов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22) организация сбора и вывоза бытовых отходов и мусора;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23)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24)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25) </w:t>
      </w:r>
      <w:r>
        <w:rPr>
          <w:rFonts w:ascii="Times New Roman" w:hAnsi="Times New Roman"/>
          <w:sz w:val="28"/>
          <w:szCs w:val="28"/>
        </w:rPr>
        <w:t>присвоение наименования улицам, площадям и иным территориям проживания граждан в населенных пунктах, установление нумерации домов;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26) организация ритуальных услуг и содержание мест захоронения;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27)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28)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29)  осуществление мероприятий по обеспечению безопасности людей на водных объектах, охране их жизни и здоровья;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 содействие в развитии сельскохозяйственного производства, создание условий для развития малого и среднего предпринимательства;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 организация и осуществление мероприятий по работе с детьми и молодежью в сельском поселении;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 осуществление муниципального лесного контроля;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 создание условий для деятельности добровольных формирований населения по охране общественного порядка;</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 осуществление муниципального контроля за проведением муниципальных лотерей;</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40)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41) осуществление мер по противодействию коррупции в границах сельского поселения.</w:t>
      </w:r>
      <w:r>
        <w:rPr>
          <w:rFonts w:ascii="Times New Roman" w:hAnsi="Times New Roman"/>
          <w:sz w:val="28"/>
          <w:szCs w:val="28"/>
          <w:lang w:eastAsia="ru-RU"/>
        </w:rPr>
        <w:t xml:space="preserve">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42) осуществление иных полномочий в соответствии с действующим законодательством и настоящим Уставом.</w:t>
      </w:r>
    </w:p>
    <w:p w:rsidR="002F2A1E" w:rsidRDefault="002F2A1E" w:rsidP="002F2A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F2A1E" w:rsidRDefault="002F2A1E" w:rsidP="002F2A1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Статья 33.</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Муниципальный контроль.</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pStyle w:val="ConsNonformat"/>
        <w:ind w:right="-158" w:firstLine="708"/>
        <w:jc w:val="both"/>
        <w:rPr>
          <w:rFonts w:ascii="Times New Roman" w:hAnsi="Times New Roman"/>
          <w:kern w:val="2"/>
          <w:sz w:val="28"/>
          <w:szCs w:val="28"/>
        </w:rPr>
      </w:pPr>
      <w:r>
        <w:rPr>
          <w:rFonts w:ascii="Times New Roman" w:hAnsi="Times New Roman"/>
          <w:kern w:val="2"/>
          <w:sz w:val="28"/>
          <w:szCs w:val="28"/>
        </w:rPr>
        <w:t xml:space="preserve">1. Органом местного самоуправления, осуществляющим муниципальный контроль на территории </w:t>
      </w:r>
      <w:proofErr w:type="spellStart"/>
      <w:r w:rsidR="00355EA6">
        <w:rPr>
          <w:rFonts w:ascii="Times New Roman" w:hAnsi="Times New Roman"/>
          <w:color w:val="FF0000"/>
          <w:kern w:val="2"/>
          <w:sz w:val="28"/>
          <w:szCs w:val="28"/>
        </w:rPr>
        <w:t>Страшевичского</w:t>
      </w:r>
      <w:proofErr w:type="spellEnd"/>
      <w:r>
        <w:rPr>
          <w:rFonts w:ascii="Times New Roman" w:hAnsi="Times New Roman"/>
          <w:color w:val="FF0000"/>
          <w:kern w:val="2"/>
          <w:sz w:val="28"/>
          <w:szCs w:val="28"/>
        </w:rPr>
        <w:t xml:space="preserve"> </w:t>
      </w:r>
      <w:r>
        <w:rPr>
          <w:rFonts w:ascii="Times New Roman" w:hAnsi="Times New Roman"/>
          <w:kern w:val="2"/>
          <w:sz w:val="28"/>
          <w:szCs w:val="28"/>
        </w:rPr>
        <w:t xml:space="preserve">сельского поселения, является Администрация </w:t>
      </w:r>
      <w:proofErr w:type="spellStart"/>
      <w:r w:rsidR="00355EA6">
        <w:rPr>
          <w:rFonts w:ascii="Times New Roman" w:hAnsi="Times New Roman"/>
          <w:color w:val="FF0000"/>
          <w:kern w:val="2"/>
          <w:sz w:val="28"/>
          <w:szCs w:val="28"/>
        </w:rPr>
        <w:t>Страшевичского</w:t>
      </w:r>
      <w:proofErr w:type="spellEnd"/>
      <w:r>
        <w:rPr>
          <w:rFonts w:ascii="Times New Roman" w:hAnsi="Times New Roman"/>
          <w:b/>
          <w:color w:val="FF0000"/>
          <w:kern w:val="2"/>
          <w:sz w:val="28"/>
          <w:szCs w:val="28"/>
        </w:rPr>
        <w:t xml:space="preserve"> </w:t>
      </w:r>
      <w:r>
        <w:rPr>
          <w:rFonts w:ascii="Times New Roman" w:hAnsi="Times New Roman"/>
          <w:kern w:val="2"/>
          <w:sz w:val="28"/>
          <w:szCs w:val="28"/>
        </w:rPr>
        <w:t>сельского поселения.</w:t>
      </w:r>
    </w:p>
    <w:p w:rsidR="002F2A1E" w:rsidRDefault="002F2A1E" w:rsidP="002F2A1E">
      <w:pPr>
        <w:pStyle w:val="ConsNonformat"/>
        <w:ind w:right="-158" w:firstLine="708"/>
        <w:jc w:val="both"/>
        <w:rPr>
          <w:rFonts w:ascii="Times New Roman" w:hAnsi="Times New Roman"/>
          <w:sz w:val="28"/>
          <w:szCs w:val="28"/>
        </w:rPr>
      </w:pPr>
      <w:r>
        <w:rPr>
          <w:rFonts w:ascii="Times New Roman" w:hAnsi="Times New Roman"/>
          <w:sz w:val="28"/>
          <w:szCs w:val="28"/>
        </w:rPr>
        <w:t xml:space="preserve">2. Организационная структура, полномочия, функции и порядок деятельности </w:t>
      </w:r>
      <w:r>
        <w:rPr>
          <w:rFonts w:ascii="Times New Roman" w:hAnsi="Times New Roman"/>
          <w:bCs/>
          <w:sz w:val="28"/>
          <w:szCs w:val="28"/>
        </w:rPr>
        <w:t>перечень должностных лиц и их полномочия по осуществлению муниципального контроля</w:t>
      </w:r>
      <w:r>
        <w:rPr>
          <w:rFonts w:ascii="Times New Roman" w:hAnsi="Times New Roman"/>
          <w:kern w:val="2"/>
          <w:sz w:val="28"/>
          <w:szCs w:val="28"/>
        </w:rPr>
        <w:t xml:space="preserve"> </w:t>
      </w:r>
      <w:r>
        <w:rPr>
          <w:rFonts w:ascii="Times New Roman" w:hAnsi="Times New Roman"/>
          <w:sz w:val="28"/>
          <w:szCs w:val="28"/>
        </w:rPr>
        <w:t>устанавливается Положением о порядке проведения муниципального контроля,</w:t>
      </w:r>
      <w:r>
        <w:rPr>
          <w:rFonts w:ascii="Times New Roman" w:hAnsi="Times New Roman"/>
          <w:kern w:val="2"/>
          <w:sz w:val="28"/>
          <w:szCs w:val="28"/>
        </w:rPr>
        <w:t xml:space="preserve"> </w:t>
      </w:r>
      <w:r>
        <w:rPr>
          <w:rFonts w:ascii="Times New Roman" w:hAnsi="Times New Roman"/>
          <w:sz w:val="28"/>
          <w:szCs w:val="28"/>
        </w:rPr>
        <w:t>утверждаемым Советом депутатов  сельского поселения.</w:t>
      </w:r>
    </w:p>
    <w:p w:rsidR="002F2A1E" w:rsidRDefault="002F2A1E" w:rsidP="002F2A1E">
      <w:pPr>
        <w:pStyle w:val="ConsNonformat"/>
        <w:ind w:right="-158" w:firstLine="708"/>
        <w:jc w:val="both"/>
        <w:rPr>
          <w:rFonts w:ascii="Times New Roman" w:hAnsi="Times New Roman"/>
          <w:kern w:val="2"/>
          <w:sz w:val="28"/>
          <w:szCs w:val="28"/>
        </w:rPr>
      </w:pPr>
      <w:r>
        <w:rPr>
          <w:rFonts w:ascii="Times New Roman" w:hAnsi="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Статья  34.</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Муниципальная служба.</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pStyle w:val="1"/>
        <w:ind w:firstLine="708"/>
        <w:jc w:val="both"/>
        <w:rPr>
          <w:rFonts w:ascii="Times New Roman" w:hAnsi="Times New Roman"/>
          <w:b w:val="0"/>
          <w:color w:val="auto"/>
          <w:sz w:val="28"/>
          <w:szCs w:val="28"/>
        </w:rPr>
      </w:pPr>
      <w:r>
        <w:rPr>
          <w:rFonts w:ascii="Times New Roman" w:hAnsi="Times New Roman"/>
          <w:b w:val="0"/>
          <w:color w:val="auto"/>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Тверской области, настоящим Уставом и иными муниципальными правовыми актами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Статья 35.</w:t>
      </w: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Избирательная комиссия  сельского поселения.</w:t>
      </w:r>
    </w:p>
    <w:p w:rsidR="002F2A1E" w:rsidRDefault="002F2A1E" w:rsidP="002F2A1E">
      <w:pPr>
        <w:autoSpaceDE w:val="0"/>
        <w:autoSpaceDN w:val="0"/>
        <w:adjustRightInd w:val="0"/>
        <w:spacing w:after="0" w:line="240" w:lineRule="auto"/>
        <w:ind w:firstLine="709"/>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Для организации подготовки и проведения муниципальных выборов, местного референдума, голосования по отзыву депутата Совета депутатов сельского поселения, выборного должностного лица, голосования по вопросам изменения границ сельского поселения, преобразования сельского поселения может быть создана избирательная комиссия сельского поселения (далее - Избирательная комиссия).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 Избирательная комиссия не является юридическим лицом.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Избирательная комиссия формируется в количестве </w:t>
      </w:r>
      <w:r w:rsidRPr="00570A1A">
        <w:rPr>
          <w:rFonts w:ascii="Times New Roman" w:hAnsi="Times New Roman"/>
          <w:color w:val="FF0000"/>
          <w:sz w:val="28"/>
          <w:szCs w:val="28"/>
          <w:lang w:eastAsia="ru-RU"/>
        </w:rPr>
        <w:t>шести</w:t>
      </w:r>
      <w:r>
        <w:rPr>
          <w:rFonts w:ascii="Times New Roman" w:hAnsi="Times New Roman"/>
          <w:color w:val="FF0000"/>
          <w:sz w:val="28"/>
          <w:szCs w:val="28"/>
          <w:lang w:eastAsia="ru-RU"/>
        </w:rPr>
        <w:t xml:space="preserve"> </w:t>
      </w:r>
      <w:r>
        <w:rPr>
          <w:rFonts w:ascii="Times New Roman" w:hAnsi="Times New Roman"/>
          <w:sz w:val="28"/>
          <w:szCs w:val="28"/>
          <w:lang w:eastAsia="ru-RU"/>
        </w:rPr>
        <w:t>членов с правом решающего голоса.</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sz w:val="28"/>
          <w:szCs w:val="28"/>
          <w:lang w:eastAsia="ru-RU"/>
        </w:rPr>
      </w:pPr>
      <w:r>
        <w:rPr>
          <w:rFonts w:ascii="Times New Roman" w:hAnsi="Times New Roman"/>
          <w:bCs/>
          <w:sz w:val="28"/>
          <w:szCs w:val="28"/>
          <w:lang w:eastAsia="ru-RU"/>
        </w:rPr>
        <w:lastRenderedPageBreak/>
        <w:t xml:space="preserve">Порядок формирования и полномочия избирательной комиссии сельского поселения устанавливаются федеральным </w:t>
      </w:r>
      <w:hyperlink r:id="rId13" w:history="1">
        <w:r w:rsidRPr="00355EA6">
          <w:rPr>
            <w:rStyle w:val="a3"/>
            <w:rFonts w:ascii="Times New Roman" w:hAnsi="Times New Roman"/>
            <w:bCs/>
            <w:sz w:val="28"/>
            <w:szCs w:val="28"/>
            <w:u w:val="none"/>
          </w:rPr>
          <w:t>законом</w:t>
        </w:r>
      </w:hyperlink>
      <w:r>
        <w:rPr>
          <w:rFonts w:ascii="Times New Roman" w:hAnsi="Times New Roman"/>
          <w:bCs/>
          <w:sz w:val="28"/>
          <w:szCs w:val="28"/>
          <w:lang w:eastAsia="ru-RU"/>
        </w:rPr>
        <w:t xml:space="preserve"> и принимаемым в соответствии с ним законом Тверской области, а также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Полномочия Избирательной комиссии  сельского поселения по решению Избирательной комиссии Тверской области, принятому на основании обращения Совета депутатов сельского поселение, могут быть возложены на территориальную избирательную комиссию.</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При подготовке и проведении местного референдума в качестве комиссии местного референдума действует избирательная комиссия сельского поселения.</w:t>
      </w:r>
    </w:p>
    <w:p w:rsidR="002F2A1E" w:rsidRDefault="002F2A1E" w:rsidP="002F2A1E">
      <w:pPr>
        <w:autoSpaceDE w:val="0"/>
        <w:autoSpaceDN w:val="0"/>
        <w:adjustRightInd w:val="0"/>
        <w:spacing w:after="0" w:line="240" w:lineRule="auto"/>
        <w:ind w:firstLine="709"/>
        <w:jc w:val="center"/>
        <w:rPr>
          <w:rFonts w:ascii="Times New Roman" w:hAnsi="Times New Roman"/>
          <w:b/>
          <w:color w:val="00B0F0"/>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Статья 36.</w:t>
      </w: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Органы местного самоуправления  сельского поселения как юридические лица.</w:t>
      </w:r>
    </w:p>
    <w:p w:rsidR="002F2A1E" w:rsidRDefault="002F2A1E" w:rsidP="002F2A1E">
      <w:pPr>
        <w:autoSpaceDE w:val="0"/>
        <w:autoSpaceDN w:val="0"/>
        <w:adjustRightInd w:val="0"/>
        <w:spacing w:after="0" w:line="240" w:lineRule="auto"/>
        <w:ind w:firstLine="709"/>
        <w:jc w:val="center"/>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1. От имени Совета  депутатов сельского поселения и администрации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2. Органы местного самоуправления, которые в соответствии с настоящим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4" w:history="1">
        <w:r w:rsidRPr="00355EA6">
          <w:rPr>
            <w:rStyle w:val="a3"/>
            <w:rFonts w:ascii="Times New Roman" w:hAnsi="Times New Roman"/>
            <w:bCs/>
            <w:color w:val="000000"/>
            <w:sz w:val="28"/>
            <w:szCs w:val="28"/>
            <w:u w:val="none"/>
          </w:rPr>
          <w:t>законом</w:t>
        </w:r>
      </w:hyperlink>
      <w:r>
        <w:rPr>
          <w:rFonts w:ascii="Times New Roman" w:hAnsi="Times New Roman"/>
          <w:bCs/>
          <w:color w:val="000000"/>
          <w:sz w:val="28"/>
          <w:szCs w:val="28"/>
          <w:lang w:eastAsia="ru-RU"/>
        </w:rPr>
        <w:t>.</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Pr>
          <w:rFonts w:ascii="Times New Roman" w:hAnsi="Times New Roman"/>
          <w:bCs/>
          <w:color w:val="000000"/>
          <w:sz w:val="28"/>
          <w:szCs w:val="28"/>
          <w:lang w:eastAsia="ru-RU"/>
        </w:rPr>
        <w:t>Совет депутатов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w:t>
      </w:r>
      <w:r>
        <w:rPr>
          <w:rFonts w:ascii="Times New Roman" w:hAnsi="Times New Roman"/>
          <w:color w:val="000000"/>
          <w:sz w:val="28"/>
          <w:szCs w:val="28"/>
          <w:lang w:eastAsia="ru-RU"/>
        </w:rPr>
        <w:t xml:space="preserve">, </w:t>
      </w:r>
      <w:r>
        <w:rPr>
          <w:rFonts w:ascii="Times New Roman" w:hAnsi="Times New Roman"/>
          <w:bCs/>
          <w:color w:val="000000"/>
          <w:sz w:val="28"/>
          <w:szCs w:val="28"/>
          <w:lang w:eastAsia="ru-RU"/>
        </w:rPr>
        <w:t xml:space="preserve"> в соответствии с Гражданским </w:t>
      </w:r>
      <w:hyperlink r:id="rId15" w:history="1">
        <w:r w:rsidRPr="00355EA6">
          <w:rPr>
            <w:rStyle w:val="a3"/>
            <w:rFonts w:ascii="Times New Roman" w:hAnsi="Times New Roman"/>
            <w:bCs/>
            <w:color w:val="000000"/>
            <w:sz w:val="28"/>
            <w:szCs w:val="28"/>
            <w:u w:val="none"/>
          </w:rPr>
          <w:t>кодексом</w:t>
        </w:r>
      </w:hyperlink>
      <w:r>
        <w:rPr>
          <w:rFonts w:ascii="Times New Roman" w:hAnsi="Times New Roman"/>
          <w:bCs/>
          <w:color w:val="000000"/>
          <w:sz w:val="28"/>
          <w:szCs w:val="28"/>
          <w:lang w:eastAsia="ru-RU"/>
        </w:rPr>
        <w:t xml:space="preserve"> Российской Федерации применительно к казенным учреждениям.</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Pr>
          <w:rFonts w:ascii="Times New Roman" w:hAnsi="Times New Roman"/>
          <w:bCs/>
          <w:color w:val="000000"/>
          <w:sz w:val="28"/>
          <w:szCs w:val="28"/>
          <w:lang w:eastAsia="ru-RU"/>
        </w:rPr>
        <w:t>Основаниями для государственной регистрации органов местного самоуправления в качестве юридических лиц являются устав сельского поселения и решение о создании соответствующего органа местного самоуправления с правами юридического лица.</w:t>
      </w:r>
    </w:p>
    <w:p w:rsidR="002F2A1E" w:rsidRDefault="002F2A1E" w:rsidP="002F2A1E">
      <w:pPr>
        <w:autoSpaceDE w:val="0"/>
        <w:autoSpaceDN w:val="0"/>
        <w:adjustRightInd w:val="0"/>
        <w:spacing w:after="0" w:line="240" w:lineRule="auto"/>
        <w:ind w:firstLine="708"/>
        <w:jc w:val="both"/>
        <w:outlineLvl w:val="1"/>
        <w:rPr>
          <w:rFonts w:ascii="Times New Roman" w:hAnsi="Times New Roman"/>
          <w:bCs/>
          <w:color w:val="000000"/>
          <w:sz w:val="28"/>
          <w:szCs w:val="28"/>
          <w:lang w:eastAsia="ru-RU"/>
        </w:rPr>
      </w:pPr>
      <w:r>
        <w:rPr>
          <w:rFonts w:ascii="Times New Roman" w:hAnsi="Times New Roman"/>
          <w:bCs/>
          <w:color w:val="000000"/>
          <w:sz w:val="28"/>
          <w:szCs w:val="28"/>
          <w:lang w:eastAsia="ru-RU"/>
        </w:rPr>
        <w:t>3. Основаниями для государственной регистрации органов администрации сельского поселения в качестве юридических лиц являются решение Совета депутатов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сельского поселения по представлению Главы сельского поселения, исполняющего полномочия Главы  администрации сельского поселения.</w:t>
      </w:r>
    </w:p>
    <w:p w:rsidR="002F2A1E" w:rsidRDefault="002F2A1E" w:rsidP="002F2A1E">
      <w:pPr>
        <w:autoSpaceDE w:val="0"/>
        <w:autoSpaceDN w:val="0"/>
        <w:adjustRightInd w:val="0"/>
        <w:spacing w:after="0" w:line="240" w:lineRule="auto"/>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Глава </w:t>
      </w:r>
      <w:r>
        <w:rPr>
          <w:rFonts w:ascii="Times New Roman" w:hAnsi="Times New Roman"/>
          <w:b/>
          <w:sz w:val="28"/>
          <w:szCs w:val="28"/>
          <w:lang w:val="en-US" w:eastAsia="ru-RU"/>
        </w:rPr>
        <w:t>V</w:t>
      </w:r>
      <w:r>
        <w:rPr>
          <w:rFonts w:ascii="Times New Roman" w:hAnsi="Times New Roman"/>
          <w:b/>
          <w:sz w:val="28"/>
          <w:szCs w:val="28"/>
          <w:lang w:eastAsia="ru-RU"/>
        </w:rPr>
        <w:t xml:space="preserve">.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МУНИЦИПАЛЬНЫЕ ПРАВОВЫЕ АКТЫ.</w:t>
      </w:r>
    </w:p>
    <w:p w:rsidR="002F2A1E" w:rsidRDefault="002F2A1E" w:rsidP="002F2A1E">
      <w:pPr>
        <w:autoSpaceDE w:val="0"/>
        <w:autoSpaceDN w:val="0"/>
        <w:adjustRightInd w:val="0"/>
        <w:spacing w:after="0" w:line="240" w:lineRule="auto"/>
        <w:jc w:val="both"/>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37.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Система  муниципальных правовых актов  сельского поселения.</w:t>
      </w:r>
    </w:p>
    <w:p w:rsidR="002F2A1E" w:rsidRDefault="002F2A1E" w:rsidP="002F2A1E">
      <w:pPr>
        <w:autoSpaceDE w:val="0"/>
        <w:autoSpaceDN w:val="0"/>
        <w:adjustRightInd w:val="0"/>
        <w:spacing w:after="0" w:line="240" w:lineRule="auto"/>
        <w:jc w:val="both"/>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 В систему муниципальных правовых актов сельского поселения входят:</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Устав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правовые акты, принятые на местном референдуме;</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нормативные  и иные правовые акты   Совета депутатов сельского поселения;</w:t>
      </w:r>
    </w:p>
    <w:p w:rsidR="002F2A1E" w:rsidRDefault="002F2A1E" w:rsidP="002F2A1E">
      <w:pPr>
        <w:autoSpaceDE w:val="0"/>
        <w:autoSpaceDN w:val="0"/>
        <w:adjustRightInd w:val="0"/>
        <w:spacing w:after="0" w:line="240" w:lineRule="auto"/>
        <w:ind w:firstLine="540"/>
        <w:jc w:val="both"/>
        <w:outlineLvl w:val="1"/>
        <w:rPr>
          <w:rFonts w:ascii="Times New Roman" w:hAnsi="Times New Roman"/>
          <w:bCs/>
          <w:sz w:val="28"/>
          <w:szCs w:val="28"/>
          <w:lang w:eastAsia="ru-RU"/>
        </w:rPr>
      </w:pPr>
      <w:r>
        <w:rPr>
          <w:rFonts w:ascii="Times New Roman" w:hAnsi="Times New Roman"/>
          <w:bCs/>
          <w:sz w:val="28"/>
          <w:szCs w:val="28"/>
          <w:lang w:eastAsia="ru-RU"/>
        </w:rPr>
        <w:t xml:space="preserve">   4) </w:t>
      </w:r>
      <w:r>
        <w:rPr>
          <w:rFonts w:ascii="Times New Roman" w:eastAsia="Times New Roman" w:hAnsi="Times New Roman"/>
          <w:sz w:val="28"/>
          <w:szCs w:val="28"/>
          <w:lang w:eastAsia="ru-RU"/>
        </w:rPr>
        <w:t xml:space="preserve">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w:t>
      </w:r>
      <w:r>
        <w:rPr>
          <w:rFonts w:ascii="Times New Roman" w:hAnsi="Times New Roman"/>
          <w:bCs/>
          <w:sz w:val="28"/>
          <w:szCs w:val="28"/>
          <w:lang w:eastAsia="ru-RU"/>
        </w:rPr>
        <w:t>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vertAlign w:val="subscript"/>
          <w:lang w:eastAsia="ru-RU"/>
        </w:rPr>
      </w:pPr>
      <w:r>
        <w:rPr>
          <w:rFonts w:ascii="Times New Roman" w:hAnsi="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Иные муниципальные правовые акты не должны противоречить Уставу сельского поселения и правовым актам, принятым на местном референдуме.</w:t>
      </w: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38.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Порядок принятия Устава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sz w:val="28"/>
          <w:szCs w:val="28"/>
          <w:lang w:eastAsia="ru-RU"/>
        </w:rPr>
        <w:t xml:space="preserve"> сельского поселения, внесение в него изменений и дополнений.</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Устав сельского поселения имеет прямое действие и </w:t>
      </w:r>
      <w:r>
        <w:rPr>
          <w:rFonts w:ascii="Times New Roman" w:hAnsi="Times New Roman"/>
          <w:color w:val="0D0D0D" w:themeColor="text1" w:themeTint="F2"/>
          <w:sz w:val="28"/>
          <w:szCs w:val="28"/>
          <w:lang w:eastAsia="ru-RU"/>
        </w:rPr>
        <w:t xml:space="preserve">применяется </w:t>
      </w:r>
      <w:r>
        <w:rPr>
          <w:rFonts w:ascii="Times New Roman" w:hAnsi="Times New Roman"/>
          <w:sz w:val="28"/>
          <w:szCs w:val="28"/>
          <w:lang w:eastAsia="ru-RU"/>
        </w:rPr>
        <w:t>на всей территории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Устав сельского поселения, решения о внесении изменений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iCs/>
          <w:sz w:val="28"/>
          <w:szCs w:val="28"/>
          <w:lang w:eastAsia="ru-RU"/>
        </w:rPr>
        <w:t>3.</w:t>
      </w:r>
      <w:r>
        <w:rPr>
          <w:rFonts w:ascii="Times New Roman" w:hAnsi="Times New Roman"/>
          <w:i/>
          <w:iCs/>
          <w:sz w:val="28"/>
          <w:szCs w:val="28"/>
          <w:lang w:eastAsia="ru-RU"/>
        </w:rPr>
        <w:t xml:space="preserve"> </w:t>
      </w:r>
      <w:r>
        <w:rPr>
          <w:rFonts w:ascii="Times New Roman" w:hAnsi="Times New Roman"/>
          <w:sz w:val="28"/>
          <w:szCs w:val="28"/>
          <w:lang w:eastAsia="ru-RU"/>
        </w:rPr>
        <w:t>Предложения о внесении изменений и дополнений в Устав сельского поселения могут вносить:</w:t>
      </w:r>
    </w:p>
    <w:p w:rsidR="002F2A1E" w:rsidRDefault="002F2A1E" w:rsidP="002F2A1E">
      <w:pPr>
        <w:autoSpaceDE w:val="0"/>
        <w:autoSpaceDN w:val="0"/>
        <w:adjustRightInd w:val="0"/>
        <w:spacing w:after="0" w:line="240" w:lineRule="auto"/>
        <w:jc w:val="both"/>
        <w:rPr>
          <w:rFonts w:ascii="Times New Roman" w:hAnsi="Times New Roman"/>
          <w:i/>
          <w:iCs/>
          <w:sz w:val="28"/>
          <w:szCs w:val="28"/>
          <w:lang w:eastAsia="ru-RU"/>
        </w:rPr>
      </w:pPr>
      <w:r>
        <w:rPr>
          <w:rFonts w:ascii="Times New Roman" w:hAnsi="Times New Roman"/>
          <w:sz w:val="28"/>
          <w:szCs w:val="28"/>
          <w:lang w:eastAsia="ru-RU"/>
        </w:rPr>
        <w:t>- Глава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депутаты Совета депутатов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Администрация сельского поселения;</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i/>
          <w:iCs/>
          <w:sz w:val="28"/>
          <w:szCs w:val="28"/>
          <w:lang w:eastAsia="ru-RU"/>
        </w:rPr>
        <w:t xml:space="preserve"> </w:t>
      </w:r>
      <w:r>
        <w:rPr>
          <w:rFonts w:ascii="Times New Roman" w:hAnsi="Times New Roman"/>
          <w:sz w:val="28"/>
          <w:szCs w:val="28"/>
          <w:lang w:eastAsia="ru-RU"/>
        </w:rPr>
        <w:t>органы территориального общественного самоуправления;</w:t>
      </w:r>
    </w:p>
    <w:p w:rsidR="002F2A1E" w:rsidRDefault="002F2A1E" w:rsidP="002F2A1E">
      <w:pPr>
        <w:autoSpaceDE w:val="0"/>
        <w:autoSpaceDN w:val="0"/>
        <w:adjustRightInd w:val="0"/>
        <w:spacing w:after="0" w:line="240" w:lineRule="auto"/>
        <w:jc w:val="both"/>
        <w:rPr>
          <w:rFonts w:ascii="Times New Roman" w:hAnsi="Times New Roman"/>
          <w:sz w:val="28"/>
          <w:szCs w:val="28"/>
          <w:vertAlign w:val="superscript"/>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Торжокский</w:t>
      </w:r>
      <w:proofErr w:type="spellEnd"/>
      <w:r>
        <w:rPr>
          <w:rFonts w:ascii="Times New Roman" w:hAnsi="Times New Roman"/>
          <w:sz w:val="28"/>
          <w:szCs w:val="28"/>
          <w:lang w:eastAsia="ru-RU"/>
        </w:rPr>
        <w:t xml:space="preserve"> межрайонный прокурор;</w:t>
      </w:r>
    </w:p>
    <w:p w:rsidR="002F2A1E" w:rsidRDefault="002F2A1E" w:rsidP="002F2A1E">
      <w:pPr>
        <w:spacing w:after="0" w:line="240" w:lineRule="auto"/>
        <w:rPr>
          <w:rFonts w:ascii="Times New Roman" w:hAnsi="Times New Roman"/>
          <w:sz w:val="28"/>
          <w:szCs w:val="28"/>
          <w:lang w:eastAsia="ru-RU"/>
        </w:rPr>
      </w:pPr>
      <w:r>
        <w:rPr>
          <w:rFonts w:ascii="Times New Roman" w:hAnsi="Times New Roman"/>
          <w:iCs/>
          <w:sz w:val="28"/>
          <w:szCs w:val="28"/>
          <w:lang w:eastAsia="ru-RU"/>
        </w:rPr>
        <w:t xml:space="preserve"> </w:t>
      </w:r>
      <w:r>
        <w:rPr>
          <w:rFonts w:ascii="Times New Roman" w:hAnsi="Times New Roman"/>
          <w:i/>
          <w:iCs/>
          <w:sz w:val="28"/>
          <w:szCs w:val="28"/>
          <w:lang w:eastAsia="ru-RU"/>
        </w:rPr>
        <w:t xml:space="preserve">- </w:t>
      </w:r>
      <w:r>
        <w:rPr>
          <w:rFonts w:ascii="Times New Roman" w:hAnsi="Times New Roman"/>
          <w:sz w:val="28"/>
          <w:szCs w:val="28"/>
          <w:lang w:eastAsia="ru-RU"/>
        </w:rPr>
        <w:t>инициативные группы граждан,</w:t>
      </w:r>
      <w:r>
        <w:rPr>
          <w:rFonts w:ascii="Times New Roman" w:hAnsi="Times New Roman"/>
          <w:sz w:val="28"/>
          <w:szCs w:val="28"/>
        </w:rPr>
        <w:t xml:space="preserve"> обладающие избирательным правом.</w:t>
      </w:r>
    </w:p>
    <w:p w:rsidR="002F2A1E" w:rsidRDefault="002F2A1E" w:rsidP="002F2A1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сельского поселения, проекту указанного решения Совета депутатов сельского поселения, а также порядка участия граждан в его обсуждении.</w:t>
      </w:r>
    </w:p>
    <w:p w:rsidR="002F2A1E" w:rsidRDefault="002F2A1E" w:rsidP="002F2A1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w:t>
      </w:r>
      <w:r>
        <w:rPr>
          <w:rFonts w:ascii="Times New Roman" w:hAnsi="Times New Roman"/>
          <w:sz w:val="28"/>
          <w:szCs w:val="28"/>
          <w:lang w:eastAsia="ru-RU"/>
        </w:rPr>
        <w:lastRenderedPageBreak/>
        <w:t xml:space="preserve">случае, если указанные изменения и дополнения вносятся в целях приведения Устава сельского поселения в соответствие с </w:t>
      </w:r>
      <w:hyperlink r:id="rId16" w:history="1">
        <w:r w:rsidRPr="00355EA6">
          <w:rPr>
            <w:rStyle w:val="a3"/>
            <w:rFonts w:ascii="Times New Roman" w:hAnsi="Times New Roman"/>
            <w:sz w:val="28"/>
            <w:szCs w:val="28"/>
            <w:u w:val="none"/>
          </w:rPr>
          <w:t>Конституцией</w:t>
        </w:r>
      </w:hyperlink>
      <w:r>
        <w:rPr>
          <w:rFonts w:ascii="Times New Roman" w:hAnsi="Times New Roman"/>
          <w:sz w:val="28"/>
          <w:szCs w:val="28"/>
          <w:lang w:eastAsia="ru-RU"/>
        </w:rPr>
        <w:t xml:space="preserve"> Российской Федерации, федеральными законами.</w:t>
      </w:r>
    </w:p>
    <w:p w:rsidR="002F2A1E" w:rsidRDefault="002F2A1E" w:rsidP="002F2A1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Глава сельского поселения обязан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2A1E" w:rsidRDefault="002F2A1E" w:rsidP="002F2A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изменений и дополнений в Устав сельского поселения.</w:t>
      </w:r>
    </w:p>
    <w:p w:rsidR="002F2A1E" w:rsidRDefault="002F2A1E" w:rsidP="002F2A1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Изменения и дополнения, внесенные в устав муниципального образования и предусматривающие создание контрольно-счетного органа поселения, вступают в силу в порядке, предусмотренном </w:t>
      </w:r>
      <w:hyperlink r:id="rId17" w:history="1">
        <w:r w:rsidRPr="00355EA6">
          <w:rPr>
            <w:rStyle w:val="a3"/>
            <w:rFonts w:ascii="Times New Roman" w:hAnsi="Times New Roman"/>
            <w:sz w:val="28"/>
            <w:szCs w:val="28"/>
            <w:u w:val="none"/>
          </w:rPr>
          <w:t>абзацем первым</w:t>
        </w:r>
      </w:hyperlink>
      <w:r>
        <w:rPr>
          <w:rFonts w:ascii="Times New Roman" w:eastAsia="Times New Roman" w:hAnsi="Times New Roman"/>
          <w:sz w:val="28"/>
          <w:szCs w:val="28"/>
          <w:lang w:eastAsia="ru-RU"/>
        </w:rPr>
        <w:t xml:space="preserve">  пункта 5 настоящей  статьи.</w:t>
      </w:r>
    </w:p>
    <w:p w:rsidR="002F2A1E" w:rsidRDefault="002F2A1E" w:rsidP="002F2A1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Статья 39. </w:t>
      </w:r>
    </w:p>
    <w:p w:rsidR="002F2A1E" w:rsidRDefault="002F2A1E" w:rsidP="002F2A1E">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Решения, принятые на местном референдуме.</w:t>
      </w:r>
    </w:p>
    <w:p w:rsidR="002F2A1E" w:rsidRDefault="002F2A1E" w:rsidP="002F2A1E">
      <w:pPr>
        <w:autoSpaceDE w:val="0"/>
        <w:autoSpaceDN w:val="0"/>
        <w:adjustRightInd w:val="0"/>
        <w:spacing w:after="0" w:line="240" w:lineRule="auto"/>
        <w:jc w:val="center"/>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smallCaps/>
          <w:color w:val="000000"/>
          <w:sz w:val="28"/>
          <w:szCs w:val="28"/>
          <w:lang w:eastAsia="ru-RU"/>
        </w:rPr>
        <w:t>1.</w:t>
      </w:r>
      <w:r>
        <w:rPr>
          <w:rFonts w:ascii="Times New Roman" w:hAnsi="Times New Roman"/>
          <w:color w:val="000000"/>
          <w:sz w:val="28"/>
          <w:szCs w:val="28"/>
          <w:lang w:eastAsia="ru-RU"/>
        </w:rPr>
        <w:t xml:space="preserve">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три месяца.</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исполняющего полномочия Главы администрации сельского поселения или досрочного прекращения полномочий Совета депутатов  сельского поселения.</w:t>
      </w:r>
    </w:p>
    <w:p w:rsidR="002F2A1E" w:rsidRDefault="002F2A1E" w:rsidP="002F2A1E">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Статья 40.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Правовые акты Совета депутатов  сельского поселения, Главы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lang w:eastAsia="ru-RU"/>
        </w:rPr>
      </w:pPr>
      <w:r>
        <w:rPr>
          <w:rFonts w:ascii="Times New Roman" w:hAnsi="Times New Roman"/>
          <w:color w:val="000000"/>
          <w:sz w:val="28"/>
          <w:szCs w:val="28"/>
          <w:lang w:eastAsia="ru-RU"/>
        </w:rPr>
        <w:t xml:space="preserve">  1.Совет депутатов сельского поселения </w:t>
      </w:r>
      <w:r>
        <w:rPr>
          <w:rFonts w:ascii="Times New Roman" w:eastAsia="Times New Roman" w:hAnsi="Times New Roman"/>
          <w:color w:val="000000"/>
          <w:sz w:val="28"/>
          <w:szCs w:val="28"/>
          <w:lang w:eastAsia="ru-RU"/>
        </w:rPr>
        <w:t>по вопросам, отнесенным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Тверской области,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 Правотворческая инициатива реализуется внесением в Совет депутатов сельского поселения соответствующего проекта муниципального правового акта.</w:t>
      </w:r>
    </w:p>
    <w:p w:rsidR="002F2A1E" w:rsidRDefault="002F2A1E" w:rsidP="002F2A1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t xml:space="preserve">3. Право вносить проект решения в Совет депутатов сельского поселения принадлежит  Главе сельского поселения, депутатам Совета депутатов сельского поселения, Администрации сельского поселения, органам территориального общественного самоуправления, </w:t>
      </w:r>
      <w:proofErr w:type="spellStart"/>
      <w:r>
        <w:rPr>
          <w:rFonts w:ascii="Times New Roman" w:hAnsi="Times New Roman"/>
          <w:color w:val="000000"/>
          <w:sz w:val="28"/>
          <w:szCs w:val="28"/>
          <w:lang w:eastAsia="ru-RU"/>
        </w:rPr>
        <w:t>Торжокскому</w:t>
      </w:r>
      <w:proofErr w:type="spellEnd"/>
      <w:r>
        <w:rPr>
          <w:rFonts w:ascii="Times New Roman" w:hAnsi="Times New Roman"/>
          <w:color w:val="000000"/>
          <w:sz w:val="28"/>
          <w:szCs w:val="28"/>
          <w:lang w:eastAsia="ru-RU"/>
        </w:rPr>
        <w:t xml:space="preserve"> межрайонному прокурору, а также инициативным группам граждан,</w:t>
      </w:r>
      <w:r>
        <w:rPr>
          <w:rFonts w:ascii="Times New Roman" w:hAnsi="Times New Roman"/>
          <w:color w:val="000000"/>
          <w:sz w:val="28"/>
          <w:szCs w:val="28"/>
        </w:rPr>
        <w:t xml:space="preserve">  минимальная численность которых устанавливается решением Совета депутатов и не может превышать 3 процента от числа жителей сельского  поселения, обладающих избирательным правом.</w:t>
      </w:r>
    </w:p>
    <w:p w:rsidR="002F2A1E" w:rsidRDefault="002F2A1E" w:rsidP="002F2A1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t>4. Проекты решений Совета депутатов сельского поселения,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Совета депутатов сельского поселения только по инициативе или при наличии заключения Главы сельского поселения, исполняющего полномочия  Главы администрации сельского поселения.</w:t>
      </w:r>
    </w:p>
    <w:p w:rsidR="002F2A1E" w:rsidRDefault="002F2A1E" w:rsidP="002F2A1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t>5.  Правовые акты Совета депутатов сельского поселения нормативного и ненормативного характера оформляются решениями.</w:t>
      </w:r>
    </w:p>
    <w:p w:rsidR="002F2A1E" w:rsidRDefault="002F2A1E" w:rsidP="002F2A1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eastAsia="ru-RU"/>
        </w:rPr>
        <w:t>6. Решения Совета депутатов сельского поселения принимаются исключительно на его заседаниях.</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7. Решения Совета депутатов сельского поселения принимаются большинством голосов от присутствующего числа депутатов на заседании Совета депутатов сельского поселения, если иное не предусмотрено федеральным законом и настоящим Уставом.</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lang w:eastAsia="ru-RU"/>
        </w:rPr>
      </w:pPr>
      <w:r>
        <w:rPr>
          <w:rFonts w:ascii="Times New Roman" w:hAnsi="Times New Roman"/>
          <w:bCs/>
          <w:color w:val="000000"/>
          <w:sz w:val="28"/>
          <w:szCs w:val="28"/>
          <w:lang w:eastAsia="ru-RU"/>
        </w:rPr>
        <w:t xml:space="preserve">  8. Глава сельского поселения, исполняющий полномочия Главы администрации в пределах своих полномочий, установленных настоящим Уставом  и решениями Совета депутатов сельского поселения, издает постановления и распоряжения по вопросам организации деятельности Совета депутатов, а также постановления </w:t>
      </w:r>
      <w:r>
        <w:rPr>
          <w:rFonts w:ascii="Times New Roman" w:eastAsia="Times New Roman" w:hAnsi="Times New Roman"/>
          <w:color w:val="000000"/>
          <w:sz w:val="28"/>
          <w:szCs w:val="28"/>
          <w:lang w:eastAsia="ru-RU"/>
        </w:rPr>
        <w:t xml:space="preserve">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w:t>
      </w:r>
      <w:r>
        <w:rPr>
          <w:rFonts w:ascii="Times New Roman" w:eastAsia="Times New Roman" w:hAnsi="Times New Roman"/>
          <w:color w:val="000000"/>
          <w:sz w:val="28"/>
          <w:szCs w:val="28"/>
          <w:lang w:eastAsia="ru-RU"/>
        </w:rPr>
        <w:lastRenderedPageBreak/>
        <w:t>области, а также распоряжения местной администрации по вопросам организации работы местной администрации.</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lang w:eastAsia="ru-RU"/>
        </w:rPr>
      </w:pPr>
      <w:r>
        <w:rPr>
          <w:rFonts w:ascii="Times New Roman" w:hAnsi="Times New Roman"/>
          <w:color w:val="000000"/>
          <w:sz w:val="28"/>
          <w:szCs w:val="28"/>
          <w:lang w:eastAsia="ru-RU"/>
        </w:rPr>
        <w:t xml:space="preserve"> 9. </w:t>
      </w:r>
      <w:r>
        <w:rPr>
          <w:rFonts w:ascii="Times New Roman" w:eastAsia="Times New Roman" w:hAnsi="Times New Roman"/>
          <w:color w:val="000000"/>
          <w:sz w:val="28"/>
          <w:szCs w:val="28"/>
          <w:lang w:eastAsia="ru-RU"/>
        </w:rPr>
        <w:t>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10. Глава сельского поселения, исполняющий полномочия Главы  администрации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сельского поселения в течение семи дней и обнародованию.</w:t>
      </w:r>
    </w:p>
    <w:p w:rsidR="002F2A1E" w:rsidRDefault="002F2A1E" w:rsidP="002F2A1E">
      <w:pPr>
        <w:autoSpaceDE w:val="0"/>
        <w:autoSpaceDN w:val="0"/>
        <w:adjustRightInd w:val="0"/>
        <w:spacing w:after="0" w:line="240" w:lineRule="auto"/>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Статья 41.</w:t>
      </w:r>
    </w:p>
    <w:p w:rsidR="002F2A1E" w:rsidRDefault="002F2A1E" w:rsidP="002F2A1E">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Вступление в силу муниципальных правовых актов.</w:t>
      </w:r>
    </w:p>
    <w:p w:rsidR="002F2A1E" w:rsidRDefault="002F2A1E" w:rsidP="002F2A1E">
      <w:pPr>
        <w:autoSpaceDE w:val="0"/>
        <w:autoSpaceDN w:val="0"/>
        <w:adjustRightInd w:val="0"/>
        <w:spacing w:after="0" w:line="240" w:lineRule="auto"/>
        <w:jc w:val="both"/>
        <w:rPr>
          <w:rFonts w:ascii="Times New Roman" w:hAnsi="Times New Roman"/>
          <w:b/>
          <w:color w:val="000000"/>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 Муниципальные нормативные правовые акты вступают в силу со дня их официального обнародования, если иное не установлено самим нормативным правовым актом.</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Обнародование муниципальных правовых актов проводится путем их размещения в течение 10 дней на  информационных стендах поселения. </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 Решения Совета депутатов сельского поселения о налогах и сборах вступают в силу в соответствии с Налоговым кодексом Российской Федерации.</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 Порядок вступления иных муниципальных правовых актов определяется органом, должностным лицом  сельского поселения принимающим (издающим)  соответствующий  муниципальный правовой акт.</w:t>
      </w:r>
    </w:p>
    <w:p w:rsidR="002F2A1E" w:rsidRDefault="002F2A1E" w:rsidP="002F2A1E">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5. За неисполнение муниципальных правовых актов граждане, руководители организаций, должностные лица местного самоуправления несут ответственность в соответствии с федеральными законами и законами Тверской области.</w:t>
      </w:r>
    </w:p>
    <w:p w:rsidR="002F2A1E" w:rsidRDefault="002F2A1E" w:rsidP="002F2A1E">
      <w:pPr>
        <w:spacing w:after="0" w:line="240" w:lineRule="auto"/>
        <w:jc w:val="both"/>
        <w:rPr>
          <w:rFonts w:ascii="Times New Roman" w:hAnsi="Times New Roman"/>
          <w:color w:val="000000"/>
          <w:sz w:val="28"/>
          <w:szCs w:val="28"/>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t>6</w:t>
      </w:r>
      <w:r>
        <w:rPr>
          <w:rFonts w:ascii="Times New Roman" w:hAnsi="Times New Roman"/>
          <w:color w:val="000000"/>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Pr>
          <w:rFonts w:ascii="Times New Roman" w:hAnsi="Times New Roman"/>
          <w:color w:val="000000"/>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2F2A1E" w:rsidRDefault="002F2A1E" w:rsidP="002F2A1E">
      <w:pPr>
        <w:autoSpaceDE w:val="0"/>
        <w:autoSpaceDN w:val="0"/>
        <w:adjustRightInd w:val="0"/>
        <w:spacing w:after="0" w:line="240" w:lineRule="auto"/>
        <w:jc w:val="both"/>
        <w:rPr>
          <w:rFonts w:ascii="Times New Roman" w:hAnsi="Times New Roman"/>
          <w:color w:val="000000"/>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VI</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ЭКОНОМИЧЕСКАЯ ОСНОВА МЕСТНОГО САМОУПРАВЛЕНИЯ </w:t>
      </w:r>
      <w:r w:rsidR="00355EA6">
        <w:rPr>
          <w:rFonts w:ascii="Times New Roman" w:hAnsi="Times New Roman"/>
          <w:b/>
          <w:color w:val="FF0000"/>
          <w:sz w:val="28"/>
          <w:szCs w:val="28"/>
          <w:lang w:eastAsia="ru-RU"/>
        </w:rPr>
        <w:t>СТРАШЕВИЧСКОГО</w:t>
      </w:r>
      <w:r>
        <w:rPr>
          <w:rFonts w:ascii="Times New Roman" w:hAnsi="Times New Roman"/>
          <w:b/>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42.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Экономическая основа местного самоуправления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b/>
          <w:bCs/>
          <w:sz w:val="28"/>
          <w:szCs w:val="28"/>
          <w:lang w:eastAsia="ru-RU"/>
        </w:rPr>
      </w:pPr>
      <w:r>
        <w:rPr>
          <w:rFonts w:ascii="Times New Roman" w:hAnsi="Times New Roman"/>
          <w:sz w:val="28"/>
          <w:szCs w:val="28"/>
          <w:lang w:eastAsia="ru-RU"/>
        </w:rPr>
        <w:t>Экономическую основу местного самоуправления в сельском поселении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43.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Муниципальное имущество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В собственности сельского поселения может находиться: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имущество, предназначенное для решения установленных федеральным законом от 06.10.2003 № 131-ФЗ  и настоящим Уставом вопросов местного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имущество, необходимое дли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2.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44.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Владение, пользование и распоряжение муниципальным имуществом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color w:val="FF0000"/>
          <w:sz w:val="28"/>
          <w:szCs w:val="28"/>
          <w:lang w:eastAsia="ru-RU"/>
        </w:rPr>
        <w:t xml:space="preserve">  </w:t>
      </w:r>
      <w:r>
        <w:rPr>
          <w:rFonts w:ascii="Times New Roman" w:hAnsi="Times New Roman"/>
          <w:b/>
          <w:sz w:val="28"/>
          <w:szCs w:val="28"/>
          <w:lang w:eastAsia="ru-RU"/>
        </w:rPr>
        <w:t>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 w:history="1">
        <w:r w:rsidRPr="00355EA6">
          <w:rPr>
            <w:rStyle w:val="a3"/>
            <w:rFonts w:ascii="Times New Roman" w:hAnsi="Times New Roman"/>
            <w:bCs/>
            <w:sz w:val="28"/>
            <w:szCs w:val="28"/>
            <w:u w:val="none"/>
          </w:rPr>
          <w:t>Конституцией</w:t>
        </w:r>
      </w:hyperlink>
      <w:r>
        <w:rPr>
          <w:rFonts w:ascii="Times New Roman" w:eastAsia="Times New Roman" w:hAnsi="Times New Roman"/>
          <w:bCs/>
          <w:sz w:val="28"/>
          <w:szCs w:val="28"/>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9" w:history="1">
        <w:r w:rsidRPr="00355EA6">
          <w:rPr>
            <w:rStyle w:val="a3"/>
            <w:rFonts w:ascii="Times New Roman" w:hAnsi="Times New Roman"/>
            <w:sz w:val="28"/>
            <w:szCs w:val="28"/>
            <w:u w:val="none"/>
          </w:rPr>
          <w:t>законами</w:t>
        </w:r>
      </w:hyperlink>
      <w:r>
        <w:rPr>
          <w:rFonts w:ascii="Times New Roman" w:eastAsia="Times New Roman" w:hAnsi="Times New Roman"/>
          <w:sz w:val="28"/>
          <w:szCs w:val="28"/>
          <w:lang w:eastAsia="ru-RU"/>
        </w:rPr>
        <w:t>.</w:t>
      </w:r>
    </w:p>
    <w:p w:rsidR="002F2A1E" w:rsidRDefault="002F2A1E" w:rsidP="002F2A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4.  Доходы от использования и приватизации муниципального имущества поступают в местный бюджет.</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w:t>
      </w:r>
      <w:r w:rsidR="00A117C5">
        <w:rPr>
          <w:rFonts w:ascii="Times New Roman" w:eastAsia="Times New Roman" w:hAnsi="Times New Roman"/>
          <w:color w:val="FF0000"/>
          <w:sz w:val="28"/>
          <w:szCs w:val="28"/>
          <w:lang w:eastAsia="ru-RU"/>
        </w:rPr>
        <w:t>Страшевичское</w:t>
      </w:r>
      <w:r>
        <w:rPr>
          <w:rFonts w:ascii="Times New Roman" w:eastAsia="Times New Roman" w:hAnsi="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2F2A1E" w:rsidRDefault="001B3027"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Администрация</w:t>
      </w:r>
      <w:r w:rsidR="002F2A1E">
        <w:rPr>
          <w:rFonts w:ascii="Times New Roman" w:hAnsi="Times New Roman"/>
          <w:sz w:val="28"/>
          <w:szCs w:val="28"/>
          <w:lang w:eastAsia="ru-RU"/>
        </w:rPr>
        <w:t xml:space="preserve"> сельского поселения заслушивает отчеты руководителей муниципальных предприятий и учреждений об их деятельности не реже 1 раза в полугодие. Годовой график отчетности утверждается распоряжением Главы сельского поселения, исполняющего полномочия Главы администрации поселения.</w:t>
      </w:r>
    </w:p>
    <w:p w:rsidR="002F2A1E" w:rsidRDefault="002F2A1E" w:rsidP="002F2A1E">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6.Органы местного самоуправления от имени муниципального образования </w:t>
      </w:r>
      <w:proofErr w:type="spellStart"/>
      <w:r>
        <w:rPr>
          <w:rFonts w:ascii="Times New Roman" w:eastAsia="Times New Roman" w:hAnsi="Times New Roman"/>
          <w:sz w:val="28"/>
          <w:szCs w:val="28"/>
          <w:lang w:eastAsia="ru-RU"/>
        </w:rPr>
        <w:t>субсидиарно</w:t>
      </w:r>
      <w:proofErr w:type="spellEnd"/>
      <w:r>
        <w:rPr>
          <w:rFonts w:ascii="Times New Roman" w:eastAsia="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0" w:history="1">
        <w:r w:rsidRPr="00355EA6">
          <w:rPr>
            <w:rStyle w:val="a3"/>
            <w:rFonts w:ascii="Times New Roman" w:hAnsi="Times New Roman"/>
            <w:sz w:val="28"/>
            <w:szCs w:val="28"/>
            <w:u w:val="none"/>
          </w:rPr>
          <w:t>законом</w:t>
        </w:r>
      </w:hyperlink>
      <w:r>
        <w:rPr>
          <w:rFonts w:ascii="Times New Roman" w:eastAsia="Times New Roman" w:hAnsi="Times New Roman"/>
          <w:sz w:val="28"/>
          <w:szCs w:val="28"/>
          <w:lang w:eastAsia="ru-RU"/>
        </w:rPr>
        <w:t>.</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7.</w:t>
      </w:r>
      <w:r>
        <w:rPr>
          <w:rFonts w:ascii="Times New Roman" w:hAnsi="Times New Roman"/>
          <w:b/>
          <w:sz w:val="28"/>
          <w:szCs w:val="28"/>
          <w:lang w:eastAsia="ru-RU"/>
        </w:rPr>
        <w:t xml:space="preserve">  </w:t>
      </w:r>
      <w:r>
        <w:rPr>
          <w:rFonts w:ascii="Times New Roman" w:hAnsi="Times New Roman"/>
          <w:sz w:val="28"/>
          <w:szCs w:val="28"/>
          <w:lang w:eastAsia="ru-RU"/>
        </w:rPr>
        <w:t>Администрация сельского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2A1E" w:rsidRDefault="002F2A1E" w:rsidP="002F2A1E">
      <w:pPr>
        <w:autoSpaceDE w:val="0"/>
        <w:autoSpaceDN w:val="0"/>
        <w:adjustRightInd w:val="0"/>
        <w:spacing w:after="0" w:line="240" w:lineRule="auto"/>
        <w:jc w:val="both"/>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45.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Земля и другие природные ресурсы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color w:val="FF0000"/>
          <w:sz w:val="28"/>
          <w:szCs w:val="28"/>
          <w:lang w:eastAsia="ru-RU"/>
        </w:rPr>
        <w:t xml:space="preserve"> </w:t>
      </w:r>
      <w:r>
        <w:rPr>
          <w:rFonts w:ascii="Times New Roman" w:hAnsi="Times New Roman"/>
          <w:b/>
          <w:sz w:val="28"/>
          <w:szCs w:val="28"/>
          <w:lang w:eastAsia="ru-RU"/>
        </w:rPr>
        <w:t>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Земля и другие природные ресурсы в сельском поселении используются и охраняются как основа жизни и деятельности ее жителей.</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Органы местного самоуправления осуществляют управление и распоряжение земельными участками, находящимися в муниципальной собственности, в соответствии с федеральными законодательством.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Земля и другие природные ресурсы сельского поселения могут находиться в частной, государственной, муниципальной и иных формах собственности.</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46.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Бюджет </w:t>
      </w:r>
      <w:proofErr w:type="spellStart"/>
      <w:r w:rsidR="00355EA6">
        <w:rPr>
          <w:rFonts w:ascii="Times New Roman" w:hAnsi="Times New Roman"/>
          <w:b/>
          <w:color w:val="FF0000"/>
          <w:sz w:val="28"/>
          <w:szCs w:val="28"/>
          <w:lang w:eastAsia="ru-RU"/>
        </w:rPr>
        <w:t>Страшевичского</w:t>
      </w:r>
      <w:proofErr w:type="spellEnd"/>
      <w:r>
        <w:rPr>
          <w:rFonts w:ascii="Times New Roman" w:hAnsi="Times New Roman"/>
          <w:b/>
          <w:sz w:val="28"/>
          <w:szCs w:val="28"/>
          <w:lang w:eastAsia="ru-RU"/>
        </w:rPr>
        <w:t xml:space="preserve">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widowControl w:val="0"/>
        <w:tabs>
          <w:tab w:val="left" w:pos="811"/>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w:t>
      </w:r>
      <w:r>
        <w:rPr>
          <w:rFonts w:ascii="Times New Roman" w:hAnsi="Times New Roman"/>
          <w:sz w:val="28"/>
          <w:szCs w:val="28"/>
        </w:rPr>
        <w:tab/>
        <w:t xml:space="preserve">   Сельское поселение имеет собственный бюджет.</w:t>
      </w:r>
    </w:p>
    <w:p w:rsidR="002F2A1E" w:rsidRDefault="002F2A1E" w:rsidP="002F2A1E">
      <w:pPr>
        <w:widowControl w:val="0"/>
        <w:tabs>
          <w:tab w:val="left" w:pos="778"/>
        </w:tabs>
        <w:autoSpaceDE w:val="0"/>
        <w:autoSpaceDN w:val="0"/>
        <w:adjustRightInd w:val="0"/>
        <w:spacing w:after="0" w:line="240" w:lineRule="auto"/>
        <w:ind w:firstLine="504"/>
        <w:jc w:val="both"/>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rPr>
        <w:tab/>
        <w:t xml:space="preserve">   Органы местного самоуправления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сельского поселения.</w:t>
      </w:r>
    </w:p>
    <w:p w:rsidR="002F2A1E" w:rsidRDefault="002F2A1E" w:rsidP="002F2A1E">
      <w:pPr>
        <w:widowControl w:val="0"/>
        <w:tabs>
          <w:tab w:val="left" w:pos="974"/>
        </w:tabs>
        <w:autoSpaceDE w:val="0"/>
        <w:autoSpaceDN w:val="0"/>
        <w:adjustRightInd w:val="0"/>
        <w:spacing w:after="0" w:line="240" w:lineRule="auto"/>
        <w:ind w:firstLine="54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Формирование, утверждение, исполнение бюджета сельского</w:t>
      </w:r>
      <w:r>
        <w:rPr>
          <w:rFonts w:ascii="Times New Roman" w:hAnsi="Times New Roman"/>
          <w:sz w:val="28"/>
          <w:szCs w:val="28"/>
        </w:rPr>
        <w:br/>
        <w:t>поселения и контроль за его исполнением осуществляется в порядке, установленном Бюджетным кодексом Российской Федерации, федеральным законом от 06.10.2003 №131-ФЗ, а также принимаемыми в соответствии с ним законами Тверской области.</w:t>
      </w:r>
    </w:p>
    <w:p w:rsidR="002F2A1E" w:rsidRDefault="002F2A1E" w:rsidP="002F2A1E">
      <w:pPr>
        <w:widowControl w:val="0"/>
        <w:autoSpaceDE w:val="0"/>
        <w:autoSpaceDN w:val="0"/>
        <w:adjustRightInd w:val="0"/>
        <w:spacing w:after="0" w:line="240" w:lineRule="auto"/>
        <w:ind w:firstLine="538"/>
        <w:jc w:val="both"/>
        <w:rPr>
          <w:rFonts w:ascii="Times New Roman" w:hAnsi="Times New Roman"/>
          <w:sz w:val="28"/>
          <w:szCs w:val="28"/>
        </w:rPr>
      </w:pPr>
      <w:r>
        <w:rPr>
          <w:rFonts w:ascii="Times New Roman" w:hAnsi="Times New Roman"/>
          <w:sz w:val="28"/>
          <w:szCs w:val="28"/>
        </w:rPr>
        <w:t>Составлению проекта бюджета предшествует разработка прогноза социально -экономического развития    сельского   поселения и отраслей экономики, а также подготовка сводных финансовых балансов, на основании которых администрация сельского поселения осуществляет разработку проекта бюджета. Составление бюджета основывается на:</w:t>
      </w:r>
    </w:p>
    <w:p w:rsidR="002F2A1E" w:rsidRDefault="002F2A1E" w:rsidP="002F2A1E">
      <w:pPr>
        <w:widowControl w:val="0"/>
        <w:tabs>
          <w:tab w:val="left" w:pos="69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Бюджетном Послании Президента Российской Федерации;</w:t>
      </w:r>
    </w:p>
    <w:p w:rsidR="002F2A1E" w:rsidRDefault="002F2A1E" w:rsidP="002F2A1E">
      <w:pPr>
        <w:widowControl w:val="0"/>
        <w:tabs>
          <w:tab w:val="left" w:pos="69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прогнозе социально - экономического развития сельского поселения на очередной финансовый год;</w:t>
      </w:r>
    </w:p>
    <w:p w:rsidR="002F2A1E" w:rsidRDefault="002F2A1E" w:rsidP="002F2A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основных направлениях бюджетной и налоговой политики сельского поселения на очередной финансовый год.</w:t>
      </w:r>
    </w:p>
    <w:p w:rsidR="002F2A1E" w:rsidRDefault="002F2A1E" w:rsidP="002F2A1E">
      <w:pPr>
        <w:pStyle w:val="13"/>
        <w:shd w:val="clear" w:color="auto" w:fill="auto"/>
        <w:spacing w:after="0" w:line="240" w:lineRule="auto"/>
        <w:ind w:firstLine="689"/>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вносит проект решения о бюджете на очередной финансовый год на рассмотрение Совета депутатов сельского поселения в срок, установленный решением представительного органа муниципального образования.  Одновременно  с  проектом  бюджета  представляются документы  и </w:t>
      </w:r>
      <w:r>
        <w:rPr>
          <w:rFonts w:ascii="Times New Roman" w:hAnsi="Times New Roman" w:cs="Times New Roman"/>
          <w:sz w:val="28"/>
          <w:szCs w:val="28"/>
        </w:rPr>
        <w:lastRenderedPageBreak/>
        <w:t>материалы, определенные Бюджетным Кодексом Российской Федерации. Совет депутатов сельского поселения принимает решение об утверждении местного бюджета.</w:t>
      </w:r>
    </w:p>
    <w:p w:rsidR="002F2A1E" w:rsidRDefault="002F2A1E" w:rsidP="002F2A1E">
      <w:pPr>
        <w:widowControl w:val="0"/>
        <w:autoSpaceDE w:val="0"/>
        <w:autoSpaceDN w:val="0"/>
        <w:adjustRightInd w:val="0"/>
        <w:spacing w:after="0" w:line="240" w:lineRule="auto"/>
        <w:ind w:firstLine="572"/>
        <w:jc w:val="both"/>
        <w:rPr>
          <w:rFonts w:ascii="Times New Roman" w:hAnsi="Times New Roman"/>
          <w:sz w:val="28"/>
          <w:szCs w:val="28"/>
        </w:rPr>
      </w:pPr>
      <w:r>
        <w:rPr>
          <w:rFonts w:ascii="Times New Roman" w:hAnsi="Times New Roman"/>
          <w:sz w:val="28"/>
          <w:szCs w:val="28"/>
        </w:rPr>
        <w:t>Исполнение бюджета обеспечивается администрацией    сельского поселения.</w:t>
      </w:r>
    </w:p>
    <w:p w:rsidR="002F2A1E" w:rsidRDefault="002F2A1E" w:rsidP="002F2A1E">
      <w:pPr>
        <w:widowControl w:val="0"/>
        <w:autoSpaceDE w:val="0"/>
        <w:autoSpaceDN w:val="0"/>
        <w:adjustRightInd w:val="0"/>
        <w:spacing w:after="0" w:line="240" w:lineRule="auto"/>
        <w:ind w:firstLine="562"/>
        <w:jc w:val="both"/>
        <w:rPr>
          <w:rFonts w:ascii="Times New Roman" w:hAnsi="Times New Roman"/>
          <w:sz w:val="28"/>
          <w:szCs w:val="28"/>
        </w:rPr>
      </w:pPr>
      <w:r>
        <w:rPr>
          <w:rFonts w:ascii="Times New Roman" w:hAnsi="Times New Roman"/>
          <w:sz w:val="28"/>
          <w:szCs w:val="28"/>
        </w:rPr>
        <w:t>Муниципальный финансовый контроль осуществляется в соответствии с бюджетным законодательством.</w:t>
      </w:r>
    </w:p>
    <w:p w:rsidR="002F2A1E" w:rsidRDefault="002F2A1E" w:rsidP="002F2A1E">
      <w:pPr>
        <w:widowControl w:val="0"/>
        <w:tabs>
          <w:tab w:val="left" w:pos="90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rPr>
        <w:tab/>
        <w:t xml:space="preserve">  Доходы бюджета сельского поселения образуются за счет</w:t>
      </w:r>
      <w:r>
        <w:rPr>
          <w:rFonts w:ascii="Times New Roman" w:hAnsi="Times New Roman"/>
          <w:sz w:val="28"/>
          <w:szCs w:val="28"/>
        </w:rPr>
        <w:br/>
        <w:t>налоговых и неналоговых видов доходов, а также за счет безвозмездных и безвозвратных перечислений.</w:t>
      </w:r>
    </w:p>
    <w:p w:rsidR="002F2A1E" w:rsidRDefault="002F2A1E" w:rsidP="002F2A1E">
      <w:pPr>
        <w:widowControl w:val="0"/>
        <w:tabs>
          <w:tab w:val="left" w:pos="1008"/>
          <w:tab w:val="left" w:pos="3706"/>
        </w:tabs>
        <w:autoSpaceDE w:val="0"/>
        <w:autoSpaceDN w:val="0"/>
        <w:adjustRightInd w:val="0"/>
        <w:spacing w:after="0" w:line="240" w:lineRule="auto"/>
        <w:ind w:firstLine="49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b/>
          <w:bCs/>
          <w:sz w:val="28"/>
          <w:szCs w:val="28"/>
        </w:rPr>
        <w:tab/>
      </w:r>
      <w:r>
        <w:rPr>
          <w:rFonts w:ascii="Times New Roman" w:hAnsi="Times New Roman"/>
          <w:sz w:val="28"/>
          <w:szCs w:val="28"/>
        </w:rPr>
        <w:t xml:space="preserve">Расходы местного бюджета </w:t>
      </w:r>
      <w:r>
        <w:rPr>
          <w:rFonts w:ascii="Times New Roman" w:hAnsi="Times New Roman"/>
          <w:i/>
          <w:iCs/>
          <w:spacing w:val="-10"/>
          <w:sz w:val="28"/>
          <w:szCs w:val="28"/>
        </w:rPr>
        <w:t xml:space="preserve"> </w:t>
      </w:r>
      <w:r>
        <w:rPr>
          <w:rFonts w:ascii="Times New Roman" w:hAnsi="Times New Roman"/>
          <w:sz w:val="28"/>
          <w:szCs w:val="28"/>
        </w:rPr>
        <w:t>осуществляются в формах и порядке,</w:t>
      </w:r>
      <w:r>
        <w:rPr>
          <w:rFonts w:ascii="Times New Roman" w:hAnsi="Times New Roman"/>
          <w:sz w:val="28"/>
          <w:szCs w:val="28"/>
        </w:rPr>
        <w:br/>
        <w:t>предусмотренных действующим законодательством.</w:t>
      </w:r>
    </w:p>
    <w:p w:rsidR="002F2A1E" w:rsidRDefault="002F2A1E" w:rsidP="002F2A1E">
      <w:pPr>
        <w:widowControl w:val="0"/>
        <w:tabs>
          <w:tab w:val="left" w:pos="87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6. В местный бюджет поступают ассигнования на компенсацию дополнительных расходов сельского поселения, возникших в результате решений, принятых органами государственной власти, приводящих к увеличению бюджетных  расходов или уменьшению бюджетных</w:t>
      </w:r>
      <w:r>
        <w:rPr>
          <w:rFonts w:ascii="Times New Roman" w:hAnsi="Times New Roman"/>
          <w:spacing w:val="20"/>
          <w:sz w:val="28"/>
          <w:szCs w:val="28"/>
        </w:rPr>
        <w:t xml:space="preserve"> </w:t>
      </w:r>
      <w:r>
        <w:rPr>
          <w:rFonts w:ascii="Times New Roman" w:hAnsi="Times New Roman"/>
          <w:sz w:val="28"/>
          <w:szCs w:val="28"/>
        </w:rPr>
        <w:t>доходов муниципального образования в порядке, предусмотренном бюджетным законодательством.</w:t>
      </w:r>
    </w:p>
    <w:p w:rsidR="002F2A1E" w:rsidRDefault="002F2A1E" w:rsidP="002F2A1E">
      <w:pPr>
        <w:widowControl w:val="0"/>
        <w:tabs>
          <w:tab w:val="left" w:pos="87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7. Решения органов государственной власти, влекущие дополнительные расходы местного бюджета, реализуются органами местного самоуправления сельского поселения в пределах, переданных им в качестве компенсации средств.</w:t>
      </w: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Статья 47. </w:t>
      </w:r>
    </w:p>
    <w:p w:rsidR="002F2A1E" w:rsidRDefault="002F2A1E" w:rsidP="002F2A1E">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Муниципальный заказ.</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Размещение </w:t>
      </w:r>
      <w:r>
        <w:rPr>
          <w:rFonts w:ascii="Times New Roman" w:hAnsi="Times New Roman"/>
          <w:bCs/>
          <w:sz w:val="28"/>
          <w:szCs w:val="28"/>
          <w:lang w:eastAsia="ru-RU"/>
        </w:rPr>
        <w:t xml:space="preserve">заказов </w:t>
      </w:r>
      <w:r>
        <w:rPr>
          <w:rFonts w:ascii="Times New Roman" w:hAnsi="Times New Roman"/>
          <w:sz w:val="28"/>
          <w:szCs w:val="28"/>
          <w:lang w:eastAsia="ru-RU"/>
        </w:rPr>
        <w:t xml:space="preserve">на поставки товаров, выполнение работ, оказание услуг для муниципальных </w:t>
      </w:r>
      <w:r>
        <w:rPr>
          <w:rFonts w:ascii="Times New Roman" w:hAnsi="Times New Roman"/>
          <w:bCs/>
          <w:sz w:val="28"/>
          <w:szCs w:val="28"/>
          <w:lang w:eastAsia="ru-RU"/>
        </w:rPr>
        <w:t xml:space="preserve">нужд сельского </w:t>
      </w:r>
      <w:r>
        <w:rPr>
          <w:rFonts w:ascii="Times New Roman" w:hAnsi="Times New Roman"/>
          <w:sz w:val="28"/>
          <w:szCs w:val="28"/>
          <w:lang w:eastAsia="ru-RU"/>
        </w:rPr>
        <w:t xml:space="preserve">поселения осуществляется в порядке, предусмотренном федеральным </w:t>
      </w:r>
      <w:r>
        <w:rPr>
          <w:rFonts w:ascii="Times New Roman" w:hAnsi="Times New Roman"/>
          <w:bCs/>
          <w:sz w:val="28"/>
          <w:szCs w:val="28"/>
          <w:lang w:eastAsia="ru-RU"/>
        </w:rPr>
        <w:t xml:space="preserve">законом от 21.07.2005 № </w:t>
      </w:r>
      <w:r>
        <w:rPr>
          <w:rFonts w:ascii="Times New Roman" w:hAnsi="Times New Roman"/>
          <w:sz w:val="28"/>
          <w:szCs w:val="28"/>
          <w:lang w:eastAsia="ru-RU"/>
        </w:rPr>
        <w:t xml:space="preserve">94-ФЗ «О размещении заказов на поставки товаров, выполнение </w:t>
      </w:r>
      <w:r>
        <w:rPr>
          <w:rFonts w:ascii="Times New Roman" w:hAnsi="Times New Roman"/>
          <w:bCs/>
          <w:sz w:val="28"/>
          <w:szCs w:val="28"/>
          <w:lang w:eastAsia="ru-RU"/>
        </w:rPr>
        <w:t xml:space="preserve">работ, оказание </w:t>
      </w:r>
      <w:r>
        <w:rPr>
          <w:rFonts w:ascii="Times New Roman" w:hAnsi="Times New Roman"/>
          <w:sz w:val="28"/>
          <w:szCs w:val="28"/>
          <w:lang w:eastAsia="ru-RU"/>
        </w:rPr>
        <w:t>услуг для государственных и муниципальных нужд».</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 xml:space="preserve">Муниципальный заказ на поставки </w:t>
      </w:r>
      <w:r>
        <w:rPr>
          <w:rFonts w:ascii="Times New Roman" w:hAnsi="Times New Roman"/>
          <w:sz w:val="28"/>
          <w:szCs w:val="28"/>
          <w:lang w:eastAsia="ru-RU"/>
        </w:rPr>
        <w:t xml:space="preserve">товаров, выполнение работ и оказание услуг оплачивается за </w:t>
      </w:r>
      <w:r>
        <w:rPr>
          <w:rFonts w:ascii="Times New Roman" w:hAnsi="Times New Roman"/>
          <w:bCs/>
          <w:sz w:val="28"/>
          <w:szCs w:val="28"/>
          <w:lang w:eastAsia="ru-RU"/>
        </w:rPr>
        <w:t xml:space="preserve">счет средств местного </w:t>
      </w:r>
      <w:r>
        <w:rPr>
          <w:rFonts w:ascii="Times New Roman" w:hAnsi="Times New Roman"/>
          <w:sz w:val="28"/>
          <w:szCs w:val="28"/>
          <w:lang w:eastAsia="ru-RU"/>
        </w:rPr>
        <w:t>бюджета сельского поселения.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Порядок </w:t>
      </w:r>
      <w:r>
        <w:rPr>
          <w:rFonts w:ascii="Times New Roman" w:hAnsi="Times New Roman"/>
          <w:bCs/>
          <w:sz w:val="28"/>
          <w:szCs w:val="28"/>
          <w:lang w:eastAsia="ru-RU"/>
        </w:rPr>
        <w:t xml:space="preserve">формирования, </w:t>
      </w:r>
      <w:r>
        <w:rPr>
          <w:rFonts w:ascii="Times New Roman" w:hAnsi="Times New Roman"/>
          <w:sz w:val="28"/>
          <w:szCs w:val="28"/>
          <w:lang w:eastAsia="ru-RU"/>
        </w:rPr>
        <w:t xml:space="preserve">обеспечения размещения, исполнения и контроля за исполнением </w:t>
      </w:r>
      <w:r>
        <w:rPr>
          <w:rFonts w:ascii="Times New Roman" w:hAnsi="Times New Roman"/>
          <w:bCs/>
          <w:sz w:val="28"/>
          <w:szCs w:val="28"/>
          <w:lang w:eastAsia="ru-RU"/>
        </w:rPr>
        <w:t xml:space="preserve">муниципального </w:t>
      </w:r>
      <w:r>
        <w:rPr>
          <w:rFonts w:ascii="Times New Roman" w:hAnsi="Times New Roman"/>
          <w:sz w:val="28"/>
          <w:szCs w:val="28"/>
          <w:lang w:eastAsia="ru-RU"/>
        </w:rPr>
        <w:t xml:space="preserve">заказа устанавливается настоящим Уставом и нормативными </w:t>
      </w:r>
      <w:r>
        <w:rPr>
          <w:rFonts w:ascii="Times New Roman" w:hAnsi="Times New Roman"/>
          <w:bCs/>
          <w:sz w:val="28"/>
          <w:szCs w:val="28"/>
          <w:lang w:eastAsia="ru-RU"/>
        </w:rPr>
        <w:t xml:space="preserve">правовыми актами </w:t>
      </w:r>
      <w:r>
        <w:rPr>
          <w:rFonts w:ascii="Times New Roman" w:hAnsi="Times New Roman"/>
          <w:sz w:val="28"/>
          <w:szCs w:val="28"/>
          <w:lang w:eastAsia="ru-RU"/>
        </w:rPr>
        <w:t xml:space="preserve">органов местного самоуправления в соответствии с федеральными </w:t>
      </w:r>
      <w:r>
        <w:rPr>
          <w:rFonts w:ascii="Times New Roman" w:hAnsi="Times New Roman"/>
          <w:bCs/>
          <w:sz w:val="28"/>
          <w:szCs w:val="28"/>
          <w:lang w:eastAsia="ru-RU"/>
        </w:rPr>
        <w:t xml:space="preserve">законами и иными </w:t>
      </w:r>
      <w:r>
        <w:rPr>
          <w:rFonts w:ascii="Times New Roman" w:hAnsi="Times New Roman"/>
          <w:sz w:val="28"/>
          <w:szCs w:val="28"/>
          <w:lang w:eastAsia="ru-RU"/>
        </w:rPr>
        <w:t>нормативными правовыми актами Российской Федерации.</w:t>
      </w:r>
    </w:p>
    <w:p w:rsidR="002F2A1E" w:rsidRDefault="002F2A1E" w:rsidP="002F2A1E">
      <w:pPr>
        <w:tabs>
          <w:tab w:val="left" w:pos="567"/>
        </w:tabs>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ab/>
        <w:t xml:space="preserve">3. Контроль </w:t>
      </w:r>
      <w:r>
        <w:rPr>
          <w:rFonts w:ascii="Times New Roman" w:hAnsi="Times New Roman"/>
          <w:bCs/>
          <w:sz w:val="28"/>
          <w:szCs w:val="28"/>
          <w:lang w:eastAsia="ru-RU"/>
        </w:rPr>
        <w:t xml:space="preserve">за исполнением </w:t>
      </w:r>
      <w:r>
        <w:rPr>
          <w:rFonts w:ascii="Times New Roman" w:hAnsi="Times New Roman"/>
          <w:sz w:val="28"/>
          <w:szCs w:val="28"/>
          <w:lang w:eastAsia="ru-RU"/>
        </w:rPr>
        <w:t xml:space="preserve">муниципального заказа осуществляет Глава сельского поселения </w:t>
      </w:r>
      <w:r>
        <w:rPr>
          <w:rFonts w:ascii="Times New Roman" w:hAnsi="Times New Roman"/>
          <w:bCs/>
          <w:sz w:val="28"/>
          <w:szCs w:val="28"/>
          <w:lang w:eastAsia="ru-RU"/>
        </w:rPr>
        <w:t xml:space="preserve">и Совет депутатов </w:t>
      </w:r>
      <w:r>
        <w:rPr>
          <w:rFonts w:ascii="Times New Roman" w:hAnsi="Times New Roman"/>
          <w:sz w:val="28"/>
          <w:szCs w:val="28"/>
          <w:lang w:eastAsia="ru-RU"/>
        </w:rPr>
        <w:t xml:space="preserve">сельского поселения, в порядке определенном решением Совета депутатов </w:t>
      </w:r>
      <w:r>
        <w:rPr>
          <w:rFonts w:ascii="Times New Roman" w:hAnsi="Times New Roman"/>
          <w:bCs/>
          <w:sz w:val="28"/>
          <w:szCs w:val="28"/>
          <w:lang w:eastAsia="ru-RU"/>
        </w:rPr>
        <w:t>сельского поселения.</w:t>
      </w:r>
    </w:p>
    <w:p w:rsidR="002F2A1E" w:rsidRDefault="002F2A1E" w:rsidP="002F2A1E">
      <w:pPr>
        <w:pStyle w:val="af"/>
        <w:ind w:left="0" w:firstLine="0"/>
        <w:jc w:val="center"/>
        <w:rPr>
          <w:rFonts w:ascii="Times New Roman" w:hAnsi="Times New Roman"/>
          <w:b/>
          <w:bCs/>
          <w:sz w:val="28"/>
          <w:szCs w:val="28"/>
        </w:rPr>
      </w:pPr>
    </w:p>
    <w:p w:rsidR="002F2A1E" w:rsidRDefault="002F2A1E" w:rsidP="002F2A1E">
      <w:pPr>
        <w:pStyle w:val="af"/>
        <w:ind w:left="0" w:firstLine="0"/>
        <w:jc w:val="center"/>
        <w:rPr>
          <w:rFonts w:ascii="Times New Roman" w:hAnsi="Times New Roman"/>
          <w:sz w:val="28"/>
          <w:szCs w:val="28"/>
        </w:rPr>
      </w:pPr>
      <w:r>
        <w:rPr>
          <w:rFonts w:ascii="Times New Roman" w:hAnsi="Times New Roman"/>
          <w:b/>
          <w:bCs/>
          <w:sz w:val="28"/>
          <w:szCs w:val="28"/>
        </w:rPr>
        <w:t>Статья 48.</w:t>
      </w:r>
    </w:p>
    <w:p w:rsidR="002F2A1E" w:rsidRDefault="002F2A1E" w:rsidP="002F2A1E">
      <w:pPr>
        <w:pStyle w:val="af"/>
        <w:ind w:left="0" w:firstLine="0"/>
        <w:jc w:val="center"/>
        <w:rPr>
          <w:rFonts w:ascii="Times New Roman" w:hAnsi="Times New Roman"/>
          <w:b/>
          <w:sz w:val="28"/>
          <w:szCs w:val="28"/>
        </w:rPr>
      </w:pPr>
      <w:r>
        <w:rPr>
          <w:rFonts w:ascii="Times New Roman" w:hAnsi="Times New Roman"/>
          <w:b/>
          <w:sz w:val="28"/>
          <w:szCs w:val="28"/>
        </w:rPr>
        <w:t>Муниципальные заимствования.</w:t>
      </w:r>
    </w:p>
    <w:p w:rsidR="002F2A1E" w:rsidRDefault="002F2A1E" w:rsidP="002F2A1E">
      <w:pPr>
        <w:spacing w:after="0" w:line="240" w:lineRule="auto"/>
        <w:ind w:firstLine="708"/>
        <w:jc w:val="both"/>
        <w:rPr>
          <w:rFonts w:ascii="Times New Roman" w:hAnsi="Times New Roman"/>
          <w:sz w:val="28"/>
          <w:szCs w:val="28"/>
        </w:rPr>
      </w:pPr>
    </w:p>
    <w:p w:rsidR="002F2A1E" w:rsidRDefault="00355EA6" w:rsidP="002F2A1E">
      <w:pPr>
        <w:spacing w:after="0" w:line="240" w:lineRule="auto"/>
        <w:ind w:firstLine="708"/>
        <w:jc w:val="both"/>
        <w:rPr>
          <w:rFonts w:ascii="Times New Roman" w:hAnsi="Times New Roman"/>
          <w:sz w:val="28"/>
          <w:szCs w:val="28"/>
        </w:rPr>
      </w:pPr>
      <w:proofErr w:type="spellStart"/>
      <w:r>
        <w:rPr>
          <w:rFonts w:ascii="Times New Roman" w:hAnsi="Times New Roman"/>
          <w:color w:val="FF0000"/>
          <w:sz w:val="28"/>
          <w:szCs w:val="28"/>
        </w:rPr>
        <w:lastRenderedPageBreak/>
        <w:t>Страшевичское</w:t>
      </w:r>
      <w:proofErr w:type="spellEnd"/>
      <w:r w:rsidR="002F2A1E">
        <w:rPr>
          <w:rFonts w:ascii="Times New Roman" w:hAnsi="Times New Roman"/>
          <w:sz w:val="28"/>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2F2A1E" w:rsidRDefault="002F2A1E" w:rsidP="002F2A1E">
      <w:pPr>
        <w:autoSpaceDE w:val="0"/>
        <w:autoSpaceDN w:val="0"/>
        <w:adjustRightInd w:val="0"/>
        <w:spacing w:after="0" w:line="240" w:lineRule="auto"/>
        <w:ind w:firstLine="709"/>
        <w:rPr>
          <w:rFonts w:ascii="Times New Roman" w:hAnsi="Times New Roman"/>
          <w:sz w:val="28"/>
          <w:szCs w:val="28"/>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VII</w:t>
      </w:r>
    </w:p>
    <w:p w:rsidR="002F2A1E" w:rsidRDefault="002F2A1E" w:rsidP="002F2A1E">
      <w:pPr>
        <w:autoSpaceDE w:val="0"/>
        <w:autoSpaceDN w:val="0"/>
        <w:adjustRightInd w:val="0"/>
        <w:spacing w:after="0" w:line="240" w:lineRule="auto"/>
        <w:rPr>
          <w:rFonts w:ascii="Times New Roman" w:hAnsi="Times New Roman"/>
          <w:sz w:val="28"/>
          <w:szCs w:val="28"/>
        </w:rPr>
      </w:pP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УЧАСТИЕ </w:t>
      </w:r>
      <w:r w:rsidR="00355EA6">
        <w:rPr>
          <w:rFonts w:ascii="Times New Roman" w:hAnsi="Times New Roman"/>
          <w:b/>
          <w:color w:val="FF0000"/>
          <w:sz w:val="28"/>
          <w:szCs w:val="28"/>
          <w:lang w:eastAsia="ru-RU"/>
        </w:rPr>
        <w:t>СТРАШЕВИЧСКОГО</w:t>
      </w:r>
      <w:r>
        <w:rPr>
          <w:rFonts w:ascii="Times New Roman" w:hAnsi="Times New Roman"/>
          <w:b/>
          <w:color w:val="FF0000"/>
          <w:sz w:val="28"/>
          <w:szCs w:val="28"/>
          <w:lang w:eastAsia="ru-RU"/>
        </w:rPr>
        <w:t xml:space="preserve">  </w:t>
      </w:r>
      <w:r>
        <w:rPr>
          <w:rFonts w:ascii="Times New Roman" w:hAnsi="Times New Roman"/>
          <w:b/>
          <w:sz w:val="28"/>
          <w:szCs w:val="28"/>
          <w:lang w:eastAsia="ru-RU"/>
        </w:rPr>
        <w:t>СЕЛЬСКОГО ПОСЕЛЕНИЯ В                  МЕЖМУНИЦИПАЛЬНОМ СОТРУДНИЧЕСТВЕ</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49.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Участие  сельского поселения в работе Совета муниципальных образований Тверской области.</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tabs>
          <w:tab w:val="left"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Сельское поселение участвует в работе Совета муниципальных образований Тверской области в соответствии с Уставом указанного Совета.</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50.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Участие  сельского поселения в межмуниципальных организациях.</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Совет депутатов сельского поселения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Органы местного самоуправления могут выступать соучредителями межмуниципального печатного средства массовой информации.</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51.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Участие  сельского поселения в  некоммерческих  организациях муниципальных образований.</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1.</w:t>
      </w:r>
      <w:r>
        <w:rPr>
          <w:rFonts w:ascii="Times New Roman" w:hAnsi="Times New Roman"/>
          <w:sz w:val="28"/>
          <w:szCs w:val="28"/>
          <w:lang w:eastAsia="ru-RU"/>
        </w:rPr>
        <w:t xml:space="preserve"> Совет депутатов сельского поселения может принимать решение о создании некоммерческих организаций в форме автономных некоммерческих организаций и фондов.</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iCs/>
          <w:sz w:val="28"/>
          <w:szCs w:val="28"/>
          <w:lang w:eastAsia="ru-RU"/>
        </w:rPr>
        <w:t>2.</w:t>
      </w:r>
      <w:r>
        <w:rPr>
          <w:rFonts w:ascii="Times New Roman" w:hAnsi="Times New Roman"/>
          <w:i/>
          <w:iCs/>
          <w:sz w:val="28"/>
          <w:szCs w:val="28"/>
          <w:lang w:eastAsia="ru-RU"/>
        </w:rPr>
        <w:t xml:space="preserve"> </w:t>
      </w:r>
      <w:r>
        <w:rPr>
          <w:rFonts w:ascii="Times New Roman" w:hAnsi="Times New Roman"/>
          <w:sz w:val="28"/>
          <w:szCs w:val="28"/>
          <w:lang w:eastAsia="ru-RU"/>
        </w:rPr>
        <w:t>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Глава VIII.</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ОТВЕТСТВЕННОСТЬ ОРГАНОВ И ДОЛЖНОСТНЫХ ЛИЦ МЕСТНОГО САМОУПРАВЛЕНИЯ, КОНТРОЛЬ И НАДЗОР ЗА ИХ ДЕЯТЕЛЬНОСТЬЮ</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52.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Ответственность органов местного самоуправления и должностных лиц местного самоуправления  сельского поселения.</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Население сельского поселения вправе отозвать</w:t>
      </w:r>
      <w:r w:rsidR="001B3027">
        <w:rPr>
          <w:rFonts w:ascii="Times New Roman" w:hAnsi="Times New Roman"/>
          <w:sz w:val="28"/>
          <w:szCs w:val="28"/>
          <w:lang w:eastAsia="ru-RU"/>
        </w:rPr>
        <w:t xml:space="preserve"> Главу сельского поселения,</w:t>
      </w:r>
      <w:bookmarkStart w:id="14" w:name="_GoBack"/>
      <w:bookmarkEnd w:id="14"/>
      <w:r>
        <w:rPr>
          <w:rFonts w:ascii="Times New Roman" w:hAnsi="Times New Roman"/>
          <w:sz w:val="28"/>
          <w:szCs w:val="28"/>
          <w:lang w:eastAsia="ru-RU"/>
        </w:rPr>
        <w:t xml:space="preserve"> депутатов Совета депутатов сельского поселения в соответствии с Федеральным законом от </w:t>
      </w:r>
      <w:r>
        <w:rPr>
          <w:rFonts w:ascii="Times New Roman" w:hAnsi="Times New Roman"/>
          <w:sz w:val="28"/>
          <w:szCs w:val="28"/>
        </w:rPr>
        <w:t>06.10.2003 №131-ФЗ</w:t>
      </w:r>
      <w:r>
        <w:rPr>
          <w:rFonts w:ascii="Times New Roman" w:hAnsi="Times New Roman"/>
          <w:sz w:val="28"/>
          <w:szCs w:val="28"/>
          <w:lang w:eastAsia="ru-RU"/>
        </w:rPr>
        <w:t>, настоящим Уставом.</w:t>
      </w: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2A1E" w:rsidRDefault="002F2A1E" w:rsidP="002F2A1E">
      <w:pPr>
        <w:autoSpaceDE w:val="0"/>
        <w:autoSpaceDN w:val="0"/>
        <w:adjustRightInd w:val="0"/>
        <w:spacing w:after="0" w:line="240" w:lineRule="auto"/>
        <w:ind w:firstLine="709"/>
        <w:jc w:val="center"/>
        <w:rPr>
          <w:rFonts w:ascii="Times New Roman" w:hAnsi="Times New Roman"/>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53.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Контроль  за деятельностью органов и должностных лиц местного самоуправления  сельского поселения.</w:t>
      </w:r>
    </w:p>
    <w:p w:rsidR="002F2A1E" w:rsidRDefault="002F2A1E" w:rsidP="002F2A1E">
      <w:pPr>
        <w:autoSpaceDE w:val="0"/>
        <w:autoSpaceDN w:val="0"/>
        <w:adjustRightInd w:val="0"/>
        <w:spacing w:after="0" w:line="240" w:lineRule="auto"/>
        <w:jc w:val="both"/>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w:t>
      </w:r>
      <w:r>
        <w:rPr>
          <w:rFonts w:ascii="Times New Roman" w:hAnsi="Times New Roman"/>
          <w:bCs/>
          <w:sz w:val="28"/>
          <w:szCs w:val="28"/>
          <w:lang w:eastAsia="ru-RU"/>
        </w:rPr>
        <w:t>за</w:t>
      </w:r>
      <w:r>
        <w:rPr>
          <w:rFonts w:ascii="Times New Roman" w:hAnsi="Times New Roman"/>
          <w:b/>
          <w:bCs/>
          <w:sz w:val="28"/>
          <w:szCs w:val="28"/>
          <w:lang w:eastAsia="ru-RU"/>
        </w:rPr>
        <w:t xml:space="preserve"> </w:t>
      </w:r>
      <w:r>
        <w:rPr>
          <w:rFonts w:ascii="Times New Roman" w:hAnsi="Times New Roman"/>
          <w:sz w:val="28"/>
          <w:szCs w:val="28"/>
          <w:lang w:eastAsia="ru-RU"/>
        </w:rPr>
        <w:t xml:space="preserve">соответствием деятельности органов и должностных лиц местного самоуправления  сельского поселения настоящему Уставу и принятым </w:t>
      </w:r>
      <w:r>
        <w:rPr>
          <w:rFonts w:ascii="Times New Roman" w:hAnsi="Times New Roman"/>
          <w:bCs/>
          <w:sz w:val="28"/>
          <w:szCs w:val="28"/>
          <w:lang w:eastAsia="ru-RU"/>
        </w:rPr>
        <w:t>в</w:t>
      </w:r>
      <w:r>
        <w:rPr>
          <w:rFonts w:ascii="Times New Roman" w:hAnsi="Times New Roman"/>
          <w:b/>
          <w:bCs/>
          <w:sz w:val="28"/>
          <w:szCs w:val="28"/>
          <w:lang w:eastAsia="ru-RU"/>
        </w:rPr>
        <w:t xml:space="preserve"> </w:t>
      </w:r>
      <w:r>
        <w:rPr>
          <w:rFonts w:ascii="Times New Roman" w:hAnsi="Times New Roman"/>
          <w:sz w:val="28"/>
          <w:szCs w:val="28"/>
          <w:lang w:eastAsia="ru-RU"/>
        </w:rPr>
        <w:t xml:space="preserve">соответствии </w:t>
      </w:r>
      <w:r>
        <w:rPr>
          <w:rFonts w:ascii="Times New Roman" w:hAnsi="Times New Roman"/>
          <w:bCs/>
          <w:sz w:val="28"/>
          <w:szCs w:val="28"/>
          <w:lang w:eastAsia="ru-RU"/>
        </w:rPr>
        <w:t>с</w:t>
      </w:r>
      <w:r>
        <w:rPr>
          <w:rFonts w:ascii="Times New Roman" w:hAnsi="Times New Roman"/>
          <w:b/>
          <w:bCs/>
          <w:sz w:val="28"/>
          <w:szCs w:val="28"/>
          <w:lang w:eastAsia="ru-RU"/>
        </w:rPr>
        <w:t xml:space="preserve"> </w:t>
      </w:r>
      <w:r>
        <w:rPr>
          <w:rFonts w:ascii="Times New Roman" w:hAnsi="Times New Roman"/>
          <w:sz w:val="28"/>
          <w:szCs w:val="28"/>
          <w:lang w:eastAsia="ru-RU"/>
        </w:rPr>
        <w:t>ним нормативным правовым актам Совета депутатов сельского поселения.</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54.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Обжалование в суд решений, принятых путем прямого волеизъявления граждан, решений, и действий (бездействия) органов и </w:t>
      </w:r>
      <w:r>
        <w:rPr>
          <w:rFonts w:ascii="Times New Roman" w:hAnsi="Times New Roman"/>
          <w:b/>
          <w:bCs/>
          <w:sz w:val="28"/>
          <w:szCs w:val="28"/>
          <w:lang w:eastAsia="ru-RU"/>
        </w:rPr>
        <w:t>должностных лиц</w:t>
      </w:r>
      <w:r>
        <w:rPr>
          <w:rFonts w:ascii="Times New Roman" w:hAnsi="Times New Roman"/>
          <w:b/>
          <w:bCs/>
          <w:i/>
          <w:iCs/>
          <w:sz w:val="28"/>
          <w:szCs w:val="28"/>
          <w:lang w:eastAsia="ru-RU"/>
        </w:rPr>
        <w:t xml:space="preserve"> </w:t>
      </w:r>
      <w:r>
        <w:rPr>
          <w:rFonts w:ascii="Times New Roman" w:hAnsi="Times New Roman"/>
          <w:b/>
          <w:sz w:val="28"/>
          <w:szCs w:val="28"/>
          <w:lang w:eastAsia="ru-RU"/>
        </w:rPr>
        <w:t>местного самоуправления  сельского поселения.</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w:t>
      </w:r>
      <w:r>
        <w:rPr>
          <w:rFonts w:ascii="Times New Roman" w:hAnsi="Times New Roman"/>
          <w:b/>
          <w:bCs/>
          <w:sz w:val="28"/>
          <w:szCs w:val="28"/>
          <w:lang w:eastAsia="ru-RU"/>
        </w:rPr>
        <w:t xml:space="preserve"> </w:t>
      </w:r>
      <w:r>
        <w:rPr>
          <w:rFonts w:ascii="Times New Roman" w:hAnsi="Times New Roman"/>
          <w:bCs/>
          <w:sz w:val="28"/>
          <w:szCs w:val="28"/>
          <w:lang w:eastAsia="ru-RU"/>
        </w:rPr>
        <w:t>са</w:t>
      </w:r>
      <w:r>
        <w:rPr>
          <w:rFonts w:ascii="Times New Roman" w:hAnsi="Times New Roman"/>
          <w:sz w:val="28"/>
          <w:szCs w:val="28"/>
          <w:lang w:eastAsia="ru-RU"/>
        </w:rPr>
        <w:t xml:space="preserve">моуправления могут быть обжалованы в суд или </w:t>
      </w:r>
      <w:r>
        <w:rPr>
          <w:rFonts w:ascii="Times New Roman" w:hAnsi="Times New Roman"/>
          <w:bCs/>
          <w:sz w:val="28"/>
          <w:szCs w:val="28"/>
          <w:lang w:eastAsia="ru-RU"/>
        </w:rPr>
        <w:t>в</w:t>
      </w:r>
      <w:r>
        <w:rPr>
          <w:rFonts w:ascii="Times New Roman" w:hAnsi="Times New Roman"/>
          <w:b/>
          <w:bCs/>
          <w:sz w:val="28"/>
          <w:szCs w:val="28"/>
          <w:lang w:eastAsia="ru-RU"/>
        </w:rPr>
        <w:t xml:space="preserve"> </w:t>
      </w:r>
      <w:r>
        <w:rPr>
          <w:rFonts w:ascii="Times New Roman" w:hAnsi="Times New Roman"/>
          <w:sz w:val="28"/>
          <w:szCs w:val="28"/>
          <w:lang w:eastAsia="ru-RU"/>
        </w:rPr>
        <w:t>арбитражный суд в установленном законом порядке.</w:t>
      </w:r>
    </w:p>
    <w:p w:rsidR="002F2A1E" w:rsidRDefault="002F2A1E" w:rsidP="002F2A1E">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p>
    <w:p w:rsidR="002F2A1E" w:rsidRDefault="002F2A1E" w:rsidP="002F2A1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ГЛАВА IX.</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ЗАКЛЮЧИТЕЛЬНЫЕ ПОЛОЖЕНИЯ.</w:t>
      </w:r>
    </w:p>
    <w:p w:rsidR="002F2A1E" w:rsidRDefault="002F2A1E" w:rsidP="002F2A1E">
      <w:pPr>
        <w:autoSpaceDE w:val="0"/>
        <w:autoSpaceDN w:val="0"/>
        <w:adjustRightInd w:val="0"/>
        <w:spacing w:after="0" w:line="240" w:lineRule="auto"/>
        <w:ind w:firstLine="709"/>
        <w:jc w:val="center"/>
        <w:rPr>
          <w:rFonts w:ascii="Times New Roman" w:hAnsi="Times New Roman"/>
          <w:b/>
          <w:sz w:val="28"/>
          <w:szCs w:val="28"/>
          <w:lang w:eastAsia="ru-RU"/>
        </w:rPr>
      </w:pP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Статья 55. </w:t>
      </w:r>
    </w:p>
    <w:p w:rsidR="002F2A1E" w:rsidRDefault="002F2A1E" w:rsidP="002F2A1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Вступление в силу настоящего Устава  и отдельных его положений.</w:t>
      </w:r>
    </w:p>
    <w:p w:rsidR="002F2A1E" w:rsidRDefault="002F2A1E" w:rsidP="002F2A1E">
      <w:pPr>
        <w:autoSpaceDE w:val="0"/>
        <w:autoSpaceDN w:val="0"/>
        <w:adjustRightInd w:val="0"/>
        <w:spacing w:after="0" w:line="240" w:lineRule="auto"/>
        <w:rPr>
          <w:rFonts w:ascii="Times New Roman" w:hAnsi="Times New Roman"/>
          <w:b/>
          <w:sz w:val="28"/>
          <w:szCs w:val="28"/>
          <w:lang w:eastAsia="ru-RU"/>
        </w:rPr>
      </w:pPr>
    </w:p>
    <w:p w:rsidR="002F2A1E" w:rsidRDefault="002F2A1E" w:rsidP="002F2A1E">
      <w:pPr>
        <w:tabs>
          <w:tab w:val="left" w:pos="567"/>
        </w:tabs>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Настоящий Устав сельского поселения подлежит официальному обнародованию после</w:t>
      </w:r>
      <w:r>
        <w:rPr>
          <w:rFonts w:ascii="Times New Roman" w:hAnsi="Times New Roman"/>
          <w:smallCaps/>
          <w:sz w:val="28"/>
          <w:szCs w:val="28"/>
          <w:lang w:eastAsia="ru-RU"/>
        </w:rPr>
        <w:t xml:space="preserve">  </w:t>
      </w:r>
      <w:r>
        <w:rPr>
          <w:rFonts w:ascii="Times New Roman" w:hAnsi="Times New Roman"/>
          <w:sz w:val="28"/>
          <w:szCs w:val="28"/>
          <w:lang w:eastAsia="ru-RU"/>
        </w:rPr>
        <w:t xml:space="preserve">его государственной регистрации и </w:t>
      </w:r>
      <w:r>
        <w:rPr>
          <w:rFonts w:ascii="Times New Roman" w:hAnsi="Times New Roman"/>
          <w:bCs/>
          <w:sz w:val="28"/>
          <w:szCs w:val="28"/>
          <w:lang w:eastAsia="ru-RU"/>
        </w:rPr>
        <w:t>вступает в</w:t>
      </w:r>
      <w:r>
        <w:rPr>
          <w:rFonts w:ascii="Times New Roman" w:hAnsi="Times New Roman"/>
          <w:sz w:val="28"/>
          <w:szCs w:val="28"/>
          <w:lang w:eastAsia="ru-RU"/>
        </w:rPr>
        <w:t xml:space="preserve"> силу после его официального </w:t>
      </w:r>
      <w:r>
        <w:rPr>
          <w:rFonts w:ascii="Times New Roman" w:hAnsi="Times New Roman"/>
          <w:b/>
          <w:bCs/>
          <w:sz w:val="28"/>
          <w:szCs w:val="28"/>
          <w:lang w:eastAsia="ru-RU"/>
        </w:rPr>
        <w:t xml:space="preserve"> </w:t>
      </w:r>
      <w:r>
        <w:rPr>
          <w:rFonts w:ascii="Times New Roman" w:hAnsi="Times New Roman"/>
          <w:bCs/>
          <w:sz w:val="28"/>
          <w:szCs w:val="28"/>
          <w:lang w:eastAsia="ru-RU"/>
        </w:rPr>
        <w:t>обнародования.</w:t>
      </w:r>
    </w:p>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2F2A1E" w:rsidRDefault="002F2A1E" w:rsidP="002F2A1E"/>
    <w:p w:rsidR="006B3301" w:rsidRDefault="006B3301"/>
    <w:sectPr w:rsidR="006B3301" w:rsidSect="002F2A1E">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DB" w:rsidRDefault="003771DB" w:rsidP="002F2A1E">
      <w:pPr>
        <w:spacing w:after="0" w:line="240" w:lineRule="auto"/>
      </w:pPr>
      <w:r>
        <w:separator/>
      </w:r>
    </w:p>
  </w:endnote>
  <w:endnote w:type="continuationSeparator" w:id="0">
    <w:p w:rsidR="003771DB" w:rsidRDefault="003771DB" w:rsidP="002F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DB" w:rsidRDefault="003771DB" w:rsidP="002F2A1E">
      <w:pPr>
        <w:spacing w:after="0" w:line="240" w:lineRule="auto"/>
      </w:pPr>
      <w:r>
        <w:separator/>
      </w:r>
    </w:p>
  </w:footnote>
  <w:footnote w:type="continuationSeparator" w:id="0">
    <w:p w:rsidR="003771DB" w:rsidRDefault="003771DB" w:rsidP="002F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9735"/>
      <w:docPartObj>
        <w:docPartGallery w:val="Page Numbers (Top of Page)"/>
        <w:docPartUnique/>
      </w:docPartObj>
    </w:sdtPr>
    <w:sdtEndPr/>
    <w:sdtContent>
      <w:p w:rsidR="002F2A1E" w:rsidRDefault="00B76796">
        <w:pPr>
          <w:pStyle w:val="a5"/>
          <w:jc w:val="center"/>
        </w:pPr>
        <w:r>
          <w:fldChar w:fldCharType="begin"/>
        </w:r>
        <w:r>
          <w:instrText xml:space="preserve"> PAGE   \* MERGEFORMAT </w:instrText>
        </w:r>
        <w:r>
          <w:fldChar w:fldCharType="separate"/>
        </w:r>
        <w:r w:rsidR="001B3027">
          <w:rPr>
            <w:noProof/>
          </w:rPr>
          <w:t>50</w:t>
        </w:r>
        <w:r>
          <w:rPr>
            <w:noProof/>
          </w:rPr>
          <w:fldChar w:fldCharType="end"/>
        </w:r>
      </w:p>
    </w:sdtContent>
  </w:sdt>
  <w:p w:rsidR="002F2A1E" w:rsidRDefault="002F2A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0000006"/>
    <w:multiLevelType w:val="singleLevel"/>
    <w:tmpl w:val="10444E52"/>
    <w:name w:val="WW8Num6"/>
    <w:lvl w:ilvl="0">
      <w:start w:val="1"/>
      <w:numFmt w:val="decimal"/>
      <w:lvlText w:val="%1."/>
      <w:lvlJc w:val="left"/>
      <w:pPr>
        <w:tabs>
          <w:tab w:val="num" w:pos="900"/>
        </w:tabs>
        <w:ind w:left="900" w:hanging="360"/>
      </w:pPr>
      <w:rPr>
        <w:rFonts w:ascii="Times New Roman" w:eastAsia="Arial" w:hAnsi="Times New Roman" w:cs="Times New Roman"/>
        <w:b/>
      </w:rPr>
    </w:lvl>
  </w:abstractNum>
  <w:abstractNum w:abstractNumId="2">
    <w:nsid w:val="00000008"/>
    <w:multiLevelType w:val="singleLevel"/>
    <w:tmpl w:val="EA2C3D9E"/>
    <w:name w:val="WW8Num8"/>
    <w:lvl w:ilvl="0">
      <w:start w:val="1"/>
      <w:numFmt w:val="decimal"/>
      <w:lvlText w:val="%1."/>
      <w:lvlJc w:val="left"/>
      <w:pPr>
        <w:tabs>
          <w:tab w:val="num" w:pos="786"/>
        </w:tabs>
        <w:ind w:left="786" w:hanging="360"/>
      </w:pPr>
      <w:rPr>
        <w:b/>
      </w:rPr>
    </w:lvl>
  </w:abstractNum>
  <w:abstractNum w:abstractNumId="3">
    <w:nsid w:val="430A28D2"/>
    <w:multiLevelType w:val="hybridMultilevel"/>
    <w:tmpl w:val="88221F4C"/>
    <w:lvl w:ilvl="0" w:tplc="0E04175C">
      <w:start w:val="1"/>
      <w:numFmt w:val="decimal"/>
      <w:lvlText w:val="%1."/>
      <w:lvlJc w:val="left"/>
      <w:pPr>
        <w:ind w:left="1170" w:hanging="46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2A1E"/>
    <w:rsid w:val="000524E6"/>
    <w:rsid w:val="001B3027"/>
    <w:rsid w:val="002F2A1E"/>
    <w:rsid w:val="00355EA6"/>
    <w:rsid w:val="003771DB"/>
    <w:rsid w:val="00570A1A"/>
    <w:rsid w:val="006954A9"/>
    <w:rsid w:val="006B3301"/>
    <w:rsid w:val="009F42A8"/>
    <w:rsid w:val="00A117C5"/>
    <w:rsid w:val="00B76796"/>
    <w:rsid w:val="00E26C6B"/>
    <w:rsid w:val="00EE4F4F"/>
    <w:rsid w:val="00FB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1E"/>
    <w:rPr>
      <w:rFonts w:ascii="Calibri" w:eastAsia="Calibri" w:hAnsi="Calibri" w:cs="Times New Roman"/>
    </w:rPr>
  </w:style>
  <w:style w:type="paragraph" w:styleId="1">
    <w:name w:val="heading 1"/>
    <w:basedOn w:val="a"/>
    <w:next w:val="a"/>
    <w:link w:val="10"/>
    <w:qFormat/>
    <w:rsid w:val="002F2A1E"/>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A1E"/>
    <w:rPr>
      <w:rFonts w:ascii="Arial" w:eastAsia="Times New Roman" w:hAnsi="Arial" w:cs="Times New Roman"/>
      <w:b/>
      <w:bCs/>
      <w:color w:val="000080"/>
      <w:sz w:val="20"/>
      <w:szCs w:val="20"/>
      <w:lang w:eastAsia="ru-RU"/>
    </w:rPr>
  </w:style>
  <w:style w:type="character" w:styleId="a3">
    <w:name w:val="Hyperlink"/>
    <w:basedOn w:val="a0"/>
    <w:uiPriority w:val="99"/>
    <w:semiHidden/>
    <w:unhideWhenUsed/>
    <w:rsid w:val="002F2A1E"/>
    <w:rPr>
      <w:color w:val="0000FF"/>
      <w:u w:val="single"/>
    </w:rPr>
  </w:style>
  <w:style w:type="character" w:styleId="a4">
    <w:name w:val="FollowedHyperlink"/>
    <w:basedOn w:val="a0"/>
    <w:uiPriority w:val="99"/>
    <w:semiHidden/>
    <w:unhideWhenUsed/>
    <w:rsid w:val="002F2A1E"/>
    <w:rPr>
      <w:color w:val="800080" w:themeColor="followedHyperlink"/>
      <w:u w:val="single"/>
    </w:rPr>
  </w:style>
  <w:style w:type="paragraph" w:styleId="a5">
    <w:name w:val="header"/>
    <w:basedOn w:val="a"/>
    <w:link w:val="a6"/>
    <w:uiPriority w:val="99"/>
    <w:unhideWhenUsed/>
    <w:rsid w:val="002F2A1E"/>
    <w:pPr>
      <w:tabs>
        <w:tab w:val="center" w:pos="4677"/>
        <w:tab w:val="right" w:pos="9355"/>
      </w:tabs>
    </w:pPr>
  </w:style>
  <w:style w:type="character" w:customStyle="1" w:styleId="a6">
    <w:name w:val="Верхний колонтитул Знак"/>
    <w:basedOn w:val="a0"/>
    <w:link w:val="a5"/>
    <w:uiPriority w:val="99"/>
    <w:rsid w:val="002F2A1E"/>
    <w:rPr>
      <w:rFonts w:ascii="Calibri" w:eastAsia="Calibri" w:hAnsi="Calibri" w:cs="Times New Roman"/>
    </w:rPr>
  </w:style>
  <w:style w:type="paragraph" w:styleId="a7">
    <w:name w:val="footer"/>
    <w:basedOn w:val="a"/>
    <w:link w:val="a8"/>
    <w:uiPriority w:val="99"/>
    <w:semiHidden/>
    <w:unhideWhenUsed/>
    <w:rsid w:val="002F2A1E"/>
    <w:pPr>
      <w:tabs>
        <w:tab w:val="center" w:pos="4677"/>
        <w:tab w:val="right" w:pos="9355"/>
      </w:tabs>
    </w:pPr>
  </w:style>
  <w:style w:type="character" w:customStyle="1" w:styleId="a8">
    <w:name w:val="Нижний колонтитул Знак"/>
    <w:basedOn w:val="a0"/>
    <w:link w:val="a7"/>
    <w:uiPriority w:val="99"/>
    <w:semiHidden/>
    <w:rsid w:val="002F2A1E"/>
    <w:rPr>
      <w:rFonts w:ascii="Calibri" w:eastAsia="Calibri" w:hAnsi="Calibri" w:cs="Times New Roman"/>
    </w:rPr>
  </w:style>
  <w:style w:type="paragraph" w:styleId="a9">
    <w:name w:val="Body Text Indent"/>
    <w:basedOn w:val="a"/>
    <w:link w:val="aa"/>
    <w:semiHidden/>
    <w:unhideWhenUsed/>
    <w:rsid w:val="002F2A1E"/>
    <w:pPr>
      <w:spacing w:after="0" w:line="240" w:lineRule="auto"/>
      <w:ind w:firstLine="720"/>
      <w:jc w:val="both"/>
    </w:pPr>
    <w:rPr>
      <w:rFonts w:ascii="Arial" w:eastAsia="Times New Roman" w:hAnsi="Arial" w:cs="Arial"/>
      <w:sz w:val="24"/>
      <w:szCs w:val="20"/>
      <w:lang w:eastAsia="ru-RU"/>
    </w:rPr>
  </w:style>
  <w:style w:type="character" w:customStyle="1" w:styleId="aa">
    <w:name w:val="Основной текст с отступом Знак"/>
    <w:basedOn w:val="a0"/>
    <w:link w:val="a9"/>
    <w:semiHidden/>
    <w:rsid w:val="002F2A1E"/>
    <w:rPr>
      <w:rFonts w:ascii="Arial" w:eastAsia="Times New Roman" w:hAnsi="Arial" w:cs="Arial"/>
      <w:sz w:val="24"/>
      <w:szCs w:val="20"/>
      <w:lang w:eastAsia="ru-RU"/>
    </w:rPr>
  </w:style>
  <w:style w:type="paragraph" w:styleId="2">
    <w:name w:val="Body Text 2"/>
    <w:basedOn w:val="a"/>
    <w:link w:val="20"/>
    <w:semiHidden/>
    <w:unhideWhenUsed/>
    <w:rsid w:val="002F2A1E"/>
    <w:pPr>
      <w:spacing w:after="0" w:line="240" w:lineRule="auto"/>
      <w:ind w:firstLine="720"/>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semiHidden/>
    <w:rsid w:val="002F2A1E"/>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2F2A1E"/>
    <w:pPr>
      <w:spacing w:after="0" w:line="240" w:lineRule="auto"/>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2F2A1E"/>
    <w:rPr>
      <w:rFonts w:ascii="Times New Roman" w:eastAsia="Times New Roman" w:hAnsi="Times New Roman" w:cs="Times New Roman"/>
      <w:sz w:val="28"/>
      <w:szCs w:val="20"/>
      <w:lang w:eastAsia="ru-RU"/>
    </w:rPr>
  </w:style>
  <w:style w:type="paragraph" w:styleId="ab">
    <w:name w:val="Document Map"/>
    <w:basedOn w:val="a"/>
    <w:link w:val="11"/>
    <w:semiHidden/>
    <w:unhideWhenUsed/>
    <w:rsid w:val="002F2A1E"/>
    <w:pPr>
      <w:shd w:val="clear" w:color="auto" w:fill="000080"/>
    </w:pPr>
    <w:rPr>
      <w:rFonts w:ascii="Tahoma" w:hAnsi="Tahoma" w:cs="Tahoma"/>
      <w:sz w:val="20"/>
      <w:szCs w:val="20"/>
    </w:rPr>
  </w:style>
  <w:style w:type="character" w:customStyle="1" w:styleId="ac">
    <w:name w:val="Схема документа Знак"/>
    <w:basedOn w:val="a0"/>
    <w:semiHidden/>
    <w:rsid w:val="002F2A1E"/>
    <w:rPr>
      <w:rFonts w:ascii="Tahoma" w:eastAsia="Calibri" w:hAnsi="Tahoma" w:cs="Tahoma"/>
      <w:sz w:val="16"/>
      <w:szCs w:val="16"/>
    </w:rPr>
  </w:style>
  <w:style w:type="paragraph" w:styleId="ad">
    <w:name w:val="Balloon Text"/>
    <w:basedOn w:val="a"/>
    <w:link w:val="12"/>
    <w:uiPriority w:val="99"/>
    <w:semiHidden/>
    <w:unhideWhenUsed/>
    <w:rsid w:val="002F2A1E"/>
    <w:rPr>
      <w:rFonts w:ascii="Tahoma" w:hAnsi="Tahoma" w:cs="Tahoma"/>
      <w:sz w:val="16"/>
      <w:szCs w:val="16"/>
    </w:rPr>
  </w:style>
  <w:style w:type="character" w:customStyle="1" w:styleId="ae">
    <w:name w:val="Текст выноски Знак"/>
    <w:basedOn w:val="a0"/>
    <w:uiPriority w:val="99"/>
    <w:semiHidden/>
    <w:rsid w:val="002F2A1E"/>
    <w:rPr>
      <w:rFonts w:ascii="Tahoma" w:eastAsia="Calibri" w:hAnsi="Tahoma" w:cs="Tahoma"/>
      <w:sz w:val="16"/>
      <w:szCs w:val="16"/>
    </w:rPr>
  </w:style>
  <w:style w:type="paragraph" w:customStyle="1" w:styleId="af">
    <w:name w:val="Заголовок статьи"/>
    <w:basedOn w:val="a"/>
    <w:next w:val="a"/>
    <w:rsid w:val="002F2A1E"/>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0">
    <w:name w:val="Комментарий"/>
    <w:basedOn w:val="a"/>
    <w:next w:val="a"/>
    <w:rsid w:val="002F2A1E"/>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Normal">
    <w:name w:val="ConsNormal"/>
    <w:rsid w:val="002F2A1E"/>
    <w:pPr>
      <w:suppressAutoHyphens/>
      <w:spacing w:after="0" w:line="240" w:lineRule="auto"/>
      <w:ind w:firstLine="720"/>
    </w:pPr>
    <w:rPr>
      <w:rFonts w:ascii="Arial" w:eastAsia="Arial" w:hAnsi="Arial" w:cs="Times New Roman"/>
      <w:sz w:val="20"/>
      <w:szCs w:val="20"/>
      <w:lang w:eastAsia="ar-SA"/>
    </w:rPr>
  </w:style>
  <w:style w:type="paragraph" w:customStyle="1" w:styleId="ConsNonformat">
    <w:name w:val="ConsNonformat"/>
    <w:rsid w:val="002F2A1E"/>
    <w:pPr>
      <w:suppressAutoHyphens/>
      <w:spacing w:after="0" w:line="240" w:lineRule="auto"/>
    </w:pPr>
    <w:rPr>
      <w:rFonts w:ascii="Courier New" w:eastAsia="Arial" w:hAnsi="Courier New" w:cs="Times New Roman"/>
      <w:sz w:val="20"/>
      <w:szCs w:val="20"/>
      <w:lang w:eastAsia="ar-SA"/>
    </w:rPr>
  </w:style>
  <w:style w:type="paragraph" w:customStyle="1" w:styleId="210">
    <w:name w:val="Основной текст с отступом 21"/>
    <w:basedOn w:val="a"/>
    <w:rsid w:val="002F2A1E"/>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ConsPlusNormal">
    <w:name w:val="ConsPlusNormal"/>
    <w:rsid w:val="002F2A1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1">
    <w:name w:val="Знак"/>
    <w:basedOn w:val="a"/>
    <w:rsid w:val="002F2A1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2F2A1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Основной текст_"/>
    <w:link w:val="13"/>
    <w:locked/>
    <w:rsid w:val="002F2A1E"/>
    <w:rPr>
      <w:shd w:val="clear" w:color="auto" w:fill="FFFFFF"/>
    </w:rPr>
  </w:style>
  <w:style w:type="paragraph" w:customStyle="1" w:styleId="13">
    <w:name w:val="Основной текст1"/>
    <w:basedOn w:val="a"/>
    <w:link w:val="af2"/>
    <w:rsid w:val="002F2A1E"/>
    <w:pPr>
      <w:shd w:val="clear" w:color="auto" w:fill="FFFFFF"/>
      <w:spacing w:after="180" w:line="235" w:lineRule="exact"/>
      <w:ind w:hanging="380"/>
      <w:jc w:val="both"/>
    </w:pPr>
    <w:rPr>
      <w:rFonts w:asciiTheme="minorHAnsi" w:eastAsiaTheme="minorHAnsi" w:hAnsiTheme="minorHAnsi" w:cstheme="minorBidi"/>
    </w:rPr>
  </w:style>
  <w:style w:type="paragraph" w:customStyle="1" w:styleId="4">
    <w:name w:val="Знак Знак4 Знак"/>
    <w:basedOn w:val="a"/>
    <w:rsid w:val="002F2A1E"/>
    <w:pPr>
      <w:spacing w:after="160" w:line="240" w:lineRule="exact"/>
    </w:pPr>
    <w:rPr>
      <w:rFonts w:ascii="Arial" w:eastAsia="Times New Roman" w:hAnsi="Arial" w:cs="Arial"/>
      <w:sz w:val="20"/>
      <w:szCs w:val="20"/>
      <w:lang w:val="en-US"/>
    </w:rPr>
  </w:style>
  <w:style w:type="character" w:customStyle="1" w:styleId="11">
    <w:name w:val="Схема документа Знак1"/>
    <w:basedOn w:val="a0"/>
    <w:link w:val="ab"/>
    <w:semiHidden/>
    <w:locked/>
    <w:rsid w:val="002F2A1E"/>
    <w:rPr>
      <w:rFonts w:ascii="Tahoma" w:eastAsia="Calibri" w:hAnsi="Tahoma" w:cs="Tahoma"/>
      <w:sz w:val="20"/>
      <w:szCs w:val="20"/>
      <w:shd w:val="clear" w:color="auto" w:fill="000080"/>
    </w:rPr>
  </w:style>
  <w:style w:type="character" w:customStyle="1" w:styleId="12">
    <w:name w:val="Текст выноски Знак1"/>
    <w:basedOn w:val="a0"/>
    <w:link w:val="ad"/>
    <w:uiPriority w:val="99"/>
    <w:semiHidden/>
    <w:locked/>
    <w:rsid w:val="002F2A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4B1CB1AF0B0C9880619DF438AFF2BF513AD857F8233EE2C2422e0e0H" TargetMode="External"/><Relationship Id="rId13" Type="http://schemas.openxmlformats.org/officeDocument/2006/relationships/hyperlink" Target="consultantplus://offline/ref=897939385A53F98E7C6E015E3328342CCEE6EFE60A93D6405DA4D2A11C473C607237224B9D88D52EvEw3N" TargetMode="External"/><Relationship Id="rId18" Type="http://schemas.openxmlformats.org/officeDocument/2006/relationships/hyperlink" Target="consultantplus://offline/ref=DF0C6E24F7E1FE4711AD1FFC13B32FCAE5E28AA22A883F54A34325g4N3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992213C0C78215B2764D4F27FB8494824D06AD7E7213735EC4BC96572v5w8R" TargetMode="External"/><Relationship Id="rId17" Type="http://schemas.openxmlformats.org/officeDocument/2006/relationships/hyperlink" Target="consultantplus://offline/ref=22EAEC5B37FD92376C6A7331ED60E3EA0EE8B7CAE6E503F768A1952645A742E3A2DC47EA061FB0CD2Ey6L" TargetMode="External"/><Relationship Id="rId2" Type="http://schemas.openxmlformats.org/officeDocument/2006/relationships/styles" Target="styles.xml"/><Relationship Id="rId16" Type="http://schemas.openxmlformats.org/officeDocument/2006/relationships/hyperlink" Target="consultantplus://offline/ref=F60FEB40EC565F80D1BA48EFA087CEFBBCCABA584DDA1A293FCD67l4J4R" TargetMode="External"/><Relationship Id="rId20" Type="http://schemas.openxmlformats.org/officeDocument/2006/relationships/hyperlink" Target="consultantplus://offline/ref=822D041A14309EE190CBE59684C093438AA32A331A9C62CC17AE5F073EBBD136A688840215O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B478F019136F645AB89A8731D17A4DF762EC468A15F1A7EBAB074DBB24538A8DDABA60986759FC7DnBJ" TargetMode="External"/><Relationship Id="rId5" Type="http://schemas.openxmlformats.org/officeDocument/2006/relationships/webSettings" Target="webSettings.xml"/><Relationship Id="rId15" Type="http://schemas.openxmlformats.org/officeDocument/2006/relationships/hyperlink" Target="consultantplus://offline/ref=DE183028AD1A85D5C342BD3AEE16828233580470B1BF3E03BFDFF3CB58454A817878E295B5D60926wEEAU" TargetMode="External"/><Relationship Id="rId23" Type="http://schemas.openxmlformats.org/officeDocument/2006/relationships/theme" Target="theme/theme1.xml"/><Relationship Id="rId10" Type="http://schemas.openxmlformats.org/officeDocument/2006/relationships/hyperlink" Target="consultantplus://offline/ref=20D9185E45D3A6E7A1251526B53FB2929B220EA2C5C310CFC0F17AD3HCT" TargetMode="External"/><Relationship Id="rId19" Type="http://schemas.openxmlformats.org/officeDocument/2006/relationships/hyperlink" Target="consultantplus://offline/ref=822D041A14309EE190CBE59684C093438AA32A3D179962CC17AE5F073E1BOBN" TargetMode="External"/><Relationship Id="rId4" Type="http://schemas.openxmlformats.org/officeDocument/2006/relationships/settings" Target="settings.xml"/><Relationship Id="rId9" Type="http://schemas.openxmlformats.org/officeDocument/2006/relationships/hyperlink" Target="consultantplus://offline/ref=42AF6055CA5A4385F81A0C9DCBED98129ED4FE6541B0BDF659108F07D10C7B37247171DE8EO0z2S" TargetMode="External"/><Relationship Id="rId14" Type="http://schemas.openxmlformats.org/officeDocument/2006/relationships/hyperlink" Target="consultantplus://offline/ref=DE183028AD1A85D5C342BD3AEE16828233580170B4BA3E03BFDFF3CB58w4E5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52</Pages>
  <Words>18399</Words>
  <Characters>104875</Characters>
  <Application>Microsoft Office Word</Application>
  <DocSecurity>0</DocSecurity>
  <Lines>873</Lines>
  <Paragraphs>246</Paragraphs>
  <ScaleCrop>false</ScaleCrop>
  <Company/>
  <LinksUpToDate>false</LinksUpToDate>
  <CharactersWithSpaces>123028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ЛиКуСиК ПуПсИк</dc:creator>
  <cp:keywords/>
  <dc:description/>
  <cp:lastModifiedBy>Адм. Торж. района</cp:lastModifiedBy>
  <cp:revision>9</cp:revision>
  <dcterms:created xsi:type="dcterms:W3CDTF">2013-01-09T18:50:00Z</dcterms:created>
  <dcterms:modified xsi:type="dcterms:W3CDTF">2013-02-09T10:24:00Z</dcterms:modified>
</cp:coreProperties>
</file>