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АДМИНИСТРАЦИЯ СТРАШЕВИЧСКОГО </w:t>
      </w:r>
      <w:proofErr w:type="gramStart"/>
      <w:r>
        <w:rPr>
          <w:rFonts w:ascii="Arial" w:hAnsi="Arial" w:cs="Arial"/>
          <w:b/>
        </w:rPr>
        <w:t>СЕЛЬСКОГО</w:t>
      </w:r>
      <w:proofErr w:type="gramEnd"/>
      <w:r>
        <w:rPr>
          <w:rFonts w:ascii="Arial" w:hAnsi="Arial" w:cs="Arial"/>
          <w:b/>
        </w:rPr>
        <w:t xml:space="preserve"> </w:t>
      </w:r>
    </w:p>
    <w:p w:rsidR="00164E27" w:rsidRDefault="00164E27" w:rsidP="00164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ПОСЕЛЕНИЯ ТОРЖОКСКОГО РАЙОНА ТВЕРСКОЙ ОБЛАСТИ</w:t>
      </w:r>
    </w:p>
    <w:p w:rsidR="00164E27" w:rsidRDefault="00164E27" w:rsidP="00164E27">
      <w:pPr>
        <w:rPr>
          <w:rFonts w:ascii="Arial" w:hAnsi="Arial" w:cs="Arial"/>
          <w:b/>
        </w:rPr>
      </w:pPr>
    </w:p>
    <w:p w:rsidR="00164E27" w:rsidRDefault="00164E27" w:rsidP="00164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ПОСТАНОВЛЕНИЕ</w:t>
      </w:r>
    </w:p>
    <w:p w:rsidR="00164E27" w:rsidRDefault="00164E27" w:rsidP="00164E27">
      <w:pPr>
        <w:rPr>
          <w:rFonts w:ascii="Arial" w:hAnsi="Arial" w:cs="Arial"/>
          <w:b/>
        </w:rPr>
      </w:pP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19.01. 2018 года                                                                с. Страшевичи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№ 3</w:t>
      </w:r>
      <w:r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</w:rPr>
        <w:t xml:space="preserve">                                                         </w:t>
      </w:r>
    </w:p>
    <w:p w:rsidR="00164E27" w:rsidRDefault="00164E27" w:rsidP="00164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муниципальную программу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«Обеспечение первичных мер </w:t>
      </w:r>
      <w:proofErr w:type="gramStart"/>
      <w:r>
        <w:rPr>
          <w:rFonts w:ascii="Arial" w:hAnsi="Arial" w:cs="Arial"/>
          <w:b/>
        </w:rPr>
        <w:t>пожарной</w:t>
      </w:r>
      <w:proofErr w:type="gramEnd"/>
      <w:r>
        <w:rPr>
          <w:rFonts w:ascii="Arial" w:hAnsi="Arial" w:cs="Arial"/>
          <w:b/>
        </w:rPr>
        <w:t xml:space="preserve">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безопасности в границах населённых пунктов,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Страшевичского сельского поселения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Торжокского района Тверской области 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2018-2020 годы» </w:t>
      </w:r>
      <w:proofErr w:type="gramStart"/>
      <w:r>
        <w:rPr>
          <w:rFonts w:ascii="Arial" w:hAnsi="Arial" w:cs="Arial"/>
          <w:b/>
        </w:rPr>
        <w:t>утвержденную</w:t>
      </w:r>
      <w:proofErr w:type="gramEnd"/>
    </w:p>
    <w:p w:rsidR="00164E27" w:rsidRDefault="00164E27" w:rsidP="00164E27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Постановлением  №36 от 11.12.2017 г</w:t>
      </w:r>
    </w:p>
    <w:p w:rsidR="00164E27" w:rsidRDefault="00164E27" w:rsidP="00164E27">
      <w:pPr>
        <w:ind w:left="-567"/>
        <w:rPr>
          <w:rFonts w:ascii="Arial" w:hAnsi="Arial" w:cs="Arial"/>
          <w:b/>
        </w:rPr>
      </w:pPr>
    </w:p>
    <w:p w:rsidR="00164E27" w:rsidRDefault="00164E27" w:rsidP="00164E2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соответствии  с уставом Муниципального образования Страшевичское сельское поселение</w:t>
      </w:r>
    </w:p>
    <w:p w:rsidR="00164E27" w:rsidRDefault="00164E27" w:rsidP="00164E27">
      <w:pPr>
        <w:ind w:left="-567"/>
        <w:jc w:val="both"/>
        <w:rPr>
          <w:rFonts w:ascii="Arial" w:hAnsi="Arial" w:cs="Arial"/>
          <w:b/>
        </w:rPr>
      </w:pPr>
    </w:p>
    <w:p w:rsidR="00164E27" w:rsidRDefault="00164E27" w:rsidP="00164E2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Постановляю:</w:t>
      </w:r>
    </w:p>
    <w:p w:rsidR="00164E27" w:rsidRDefault="00164E27" w:rsidP="00164E2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1.Внести изменения и дополнения в муниципальную программу «Обеспечение первичных мер пожарной безопасности в границах населённых пунктов Страшевичского сельского поселения Торжокского района Тверской области </w:t>
      </w:r>
    </w:p>
    <w:p w:rsidR="00164E27" w:rsidRDefault="00164E27" w:rsidP="00164E2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на 2018-2020 годы»</w:t>
      </w:r>
    </w:p>
    <w:p w:rsidR="00164E27" w:rsidRDefault="00164E27" w:rsidP="00164E27">
      <w:pPr>
        <w:ind w:left="-567"/>
        <w:rPr>
          <w:rFonts w:ascii="Arial" w:hAnsi="Arial" w:cs="Arial"/>
        </w:rPr>
      </w:pPr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паспорте программы:</w:t>
      </w:r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Общий объём финансирования программы по годам принять в новой редакции».</w:t>
      </w:r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Общий объем финансирования Программы – 1</w:t>
      </w:r>
      <w:r w:rsidR="00F96951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 000,00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с разбивкой по годам</w:t>
      </w:r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2018 -1</w:t>
      </w:r>
      <w:r w:rsidR="00F9695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000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– 25 000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</w:t>
      </w:r>
    </w:p>
    <w:p w:rsidR="00164E27" w:rsidRDefault="00164E27" w:rsidP="00164E2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– 25 000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164E27" w:rsidRDefault="00164E27" w:rsidP="00164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64E27" w:rsidRDefault="00164E27" w:rsidP="00164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Таблицу 1 принять в новой редакции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первичных мер </w:t>
            </w:r>
            <w:proofErr w:type="gramStart"/>
            <w:r>
              <w:rPr>
                <w:rFonts w:ascii="Arial" w:hAnsi="Arial" w:cs="Arial"/>
                <w:lang w:eastAsia="en-US"/>
              </w:rPr>
              <w:t>пожарной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безопасности в границах населенных пунктов </w:t>
            </w:r>
          </w:p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Страшевичского сельского поселения </w:t>
            </w:r>
          </w:p>
          <w:p w:rsidR="00164E27" w:rsidRDefault="00164E27" w:rsidP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Торжокского района Тверской области на 2018 – 2020 годы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Исполнители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 Администрация Страшевичского сельского поселения Торжокского района Тверской области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Срок реализации муниципальной программы</w:t>
            </w:r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 – 2020 годы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Цель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необходимых условий для укрепления пожарной безопасности в сельском поселении, уменьшение гибели, травматизма людей и материальных потерь от огня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Ожидаемые результаты реализации муниципальной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pStyle w:val="a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закрепление тенденций к снижению общего числа возникновения пожаров;</w:t>
            </w:r>
          </w:p>
          <w:p w:rsidR="00164E27" w:rsidRDefault="00164E27">
            <w:pPr>
              <w:pStyle w:val="a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обеспечение относительного сокращения материальных потерь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от пожаров, гибели и травматизма людей при них;</w:t>
            </w:r>
          </w:p>
          <w:p w:rsidR="00164E27" w:rsidRDefault="00164E2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безопасное функционирование учреждений поселения за счёт проведения комплекса системных противопожарных мероприятий.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Подпрограммы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«Пожарная безопасность и защищенность населения от чрезвычайных ситуаций в Муниципальном образовании Страшевичское сельское поселение  на 2018 – 2020 годы»</w:t>
            </w:r>
          </w:p>
        </w:tc>
      </w:tr>
      <w:tr w:rsidR="00164E27" w:rsidTr="00164E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27" w:rsidRDefault="00164E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 осуществляется из муниципального бюджета. Общий объем финансирования составляет </w:t>
            </w:r>
            <w:r>
              <w:rPr>
                <w:rFonts w:ascii="Arial" w:hAnsi="Arial" w:cs="Arial"/>
                <w:u w:val="single"/>
                <w:lang w:eastAsia="en-US"/>
              </w:rPr>
              <w:t>1</w:t>
            </w:r>
            <w:r w:rsidR="00F96951">
              <w:rPr>
                <w:rFonts w:ascii="Arial" w:hAnsi="Arial" w:cs="Arial"/>
                <w:u w:val="single"/>
                <w:lang w:eastAsia="en-US"/>
              </w:rPr>
              <w:t>73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 000,00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</w:p>
          <w:p w:rsidR="00164E27" w:rsidRDefault="00164E27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С разбивкой по годам</w:t>
            </w:r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2018 год –  1</w:t>
            </w:r>
            <w:r w:rsidR="00F96951">
              <w:rPr>
                <w:rFonts w:ascii="Arial" w:hAnsi="Arial" w:cs="Arial"/>
                <w:b/>
                <w:lang w:eastAsia="en-US"/>
              </w:rPr>
              <w:t>23</w:t>
            </w:r>
            <w:r>
              <w:rPr>
                <w:rFonts w:ascii="Arial" w:hAnsi="Arial" w:cs="Arial"/>
                <w:b/>
                <w:lang w:eastAsia="en-US"/>
              </w:rPr>
              <w:t xml:space="preserve"> 000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руб</w:t>
            </w:r>
            <w:proofErr w:type="spellEnd"/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2019 год –  25 000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руб</w:t>
            </w:r>
            <w:proofErr w:type="spellEnd"/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 год –  25 000руб</w:t>
            </w:r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том числе в разрезе подпрограмм:</w:t>
            </w:r>
          </w:p>
          <w:p w:rsidR="00164E27" w:rsidRDefault="00164E27">
            <w:pPr>
              <w:rPr>
                <w:rFonts w:ascii="Arial" w:hAnsi="Arial" w:cs="Arial"/>
                <w:b/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87"/>
              <w:gridCol w:w="1404"/>
              <w:gridCol w:w="1308"/>
              <w:gridCol w:w="1383"/>
            </w:tblGrid>
            <w:tr w:rsidR="00164E27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 2018 г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2019 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     2020 г</w:t>
                  </w:r>
                </w:p>
              </w:tc>
            </w:tr>
            <w:tr w:rsidR="00164E27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«Пожарная безопасность и защищенность населения от чрезвычайных ситуаций в Муниципальном образовании Страшевичское сельское поселение  на 2018 – 2020 годы»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 w:rsidP="00F96951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</w:t>
                  </w:r>
                  <w:r w:rsidR="00F96951">
                    <w:rPr>
                      <w:rFonts w:ascii="Arial" w:hAnsi="Arial" w:cs="Arial"/>
                      <w:lang w:eastAsia="en-US"/>
                    </w:rPr>
                    <w:t>23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руб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25 000руб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164E27" w:rsidRDefault="00164E27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25 000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руб</w:t>
                  </w:r>
                  <w:proofErr w:type="spellEnd"/>
                </w:p>
              </w:tc>
            </w:tr>
            <w:tr w:rsidR="00164E27">
              <w:tc>
                <w:tcPr>
                  <w:tcW w:w="18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F96951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1</w:t>
                  </w:r>
                  <w:r w:rsidR="00F96951">
                    <w:rPr>
                      <w:rFonts w:ascii="Arial" w:hAnsi="Arial" w:cs="Arial"/>
                      <w:lang w:eastAsia="en-US"/>
                    </w:rPr>
                    <w:t>23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 25 000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64E27" w:rsidRDefault="00164E27" w:rsidP="00164E27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 25 000</w:t>
                  </w:r>
                </w:p>
              </w:tc>
            </w:tr>
          </w:tbl>
          <w:p w:rsidR="00164E27" w:rsidRDefault="00164E2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64E27" w:rsidRDefault="00164E27" w:rsidP="00164E27">
      <w:pPr>
        <w:rPr>
          <w:rFonts w:ascii="Arial" w:hAnsi="Arial" w:cs="Arial"/>
        </w:rPr>
      </w:pPr>
    </w:p>
    <w:p w:rsidR="00164E27" w:rsidRDefault="00164E27" w:rsidP="00164E27">
      <w:pPr>
        <w:ind w:left="-207"/>
        <w:rPr>
          <w:rFonts w:ascii="Arial" w:hAnsi="Arial" w:cs="Arial"/>
        </w:rPr>
      </w:pPr>
      <w:r>
        <w:rPr>
          <w:rFonts w:ascii="Arial" w:hAnsi="Arial" w:cs="Arial"/>
        </w:rPr>
        <w:t xml:space="preserve">В главе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Объем финансовых средств, необходимый для реализации программы</w:t>
      </w: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Общий объем бюджетных ассигнований, выделенный на реализацию подпрограммы, составляет </w:t>
      </w:r>
      <w:r w:rsidR="00F96951">
        <w:rPr>
          <w:rFonts w:ascii="Arial" w:hAnsi="Arial" w:cs="Arial"/>
          <w:u w:val="single"/>
          <w:lang w:eastAsia="en-US"/>
        </w:rPr>
        <w:t>173</w:t>
      </w:r>
      <w:r>
        <w:rPr>
          <w:rFonts w:ascii="Arial" w:hAnsi="Arial" w:cs="Arial"/>
          <w:u w:val="single"/>
          <w:lang w:eastAsia="en-US"/>
        </w:rPr>
        <w:t xml:space="preserve"> 000,00 </w:t>
      </w:r>
      <w:r>
        <w:rPr>
          <w:rFonts w:ascii="Arial" w:hAnsi="Arial" w:cs="Arial"/>
          <w:sz w:val="22"/>
          <w:szCs w:val="22"/>
        </w:rPr>
        <w:t xml:space="preserve"> рублей.</w:t>
      </w: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Объем бюджетных ассигнований, выделенный на реализацию подпрограммы, по годам реализации муниципальной программы в разрезе задач, приведен в таблице 1.</w:t>
      </w: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Таблица 1</w:t>
      </w:r>
    </w:p>
    <w:p w:rsidR="00164E27" w:rsidRDefault="00164E27" w:rsidP="00164E27">
      <w:pPr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100"/>
        <w:gridCol w:w="3540"/>
        <w:gridCol w:w="1425"/>
        <w:gridCol w:w="1530"/>
        <w:gridCol w:w="26"/>
        <w:gridCol w:w="1950"/>
      </w:tblGrid>
      <w:tr w:rsidR="00164E27" w:rsidTr="0080156E">
        <w:trPr>
          <w:trHeight w:val="420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Мероприятия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Объем средств (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64E27" w:rsidTr="0080156E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2018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</w:tr>
      <w:tr w:rsidR="00164E27" w:rsidTr="0080156E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первичных мер пожарной безопасности в границах населенных пунктов сельского поселения: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</w:t>
            </w:r>
            <w:r w:rsidR="00164E27">
              <w:rPr>
                <w:rFonts w:ascii="Arial" w:hAnsi="Arial" w:cs="Arial"/>
                <w:lang w:eastAsia="en-US"/>
              </w:rPr>
              <w:t xml:space="preserve"> 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25 000</w:t>
            </w: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25 000</w:t>
            </w:r>
          </w:p>
        </w:tc>
      </w:tr>
      <w:tr w:rsidR="00164E27" w:rsidTr="0080156E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очистка пожарных водоёмов;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</w:p>
        </w:tc>
      </w:tr>
      <w:tr w:rsidR="00164E27" w:rsidTr="0080156E">
        <w:trPr>
          <w:trHeight w:val="55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установка соответствующих знаков пожарной безопасности;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</w:tr>
      <w:tr w:rsidR="00164E27" w:rsidTr="0080156E">
        <w:trPr>
          <w:trHeight w:val="1604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оснащение населенных пунктов первичными средствами пожаротушения, противопожарным инвентарём, пожарной сигнализацией, пожарными гидрантами;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</w:p>
        </w:tc>
      </w:tr>
      <w:tr w:rsidR="00164E27" w:rsidTr="0080156E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опашка населенных пунктов.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164E27">
              <w:rPr>
                <w:rFonts w:ascii="Arial" w:hAnsi="Arial" w:cs="Arial"/>
                <w:lang w:eastAsia="en-US"/>
              </w:rPr>
              <w:t xml:space="preserve"> 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5 000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5 000</w:t>
            </w:r>
          </w:p>
        </w:tc>
      </w:tr>
      <w:tr w:rsidR="00164E27" w:rsidTr="0080156E">
        <w:trPr>
          <w:trHeight w:val="1825"/>
        </w:trPr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пожарной машины: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запасных частей;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прохождение техосмотра;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оформление страхового полиса;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ГСМ;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отопление закрытой стоянки для 1 пожарной машины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4E27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103 </w:t>
            </w:r>
            <w:r w:rsidR="00164E27">
              <w:rPr>
                <w:rFonts w:ascii="Arial" w:hAnsi="Arial" w:cs="Arial"/>
                <w:lang w:eastAsia="en-US"/>
              </w:rPr>
              <w:t>000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5 000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5060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6000</w:t>
            </w:r>
          </w:p>
          <w:p w:rsidR="00F96951" w:rsidRDefault="00F96951" w:rsidP="0080156E">
            <w:pPr>
              <w:rPr>
                <w:rFonts w:ascii="Arial" w:hAnsi="Arial" w:cs="Arial"/>
                <w:lang w:eastAsia="en-US"/>
              </w:rPr>
            </w:pPr>
          </w:p>
          <w:p w:rsidR="00F96951" w:rsidRDefault="00F96951" w:rsidP="00F9695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86 410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20 000</w:t>
            </w: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20 000</w:t>
            </w:r>
          </w:p>
        </w:tc>
      </w:tr>
      <w:tr w:rsidR="00164E27" w:rsidTr="0080156E">
        <w:trPr>
          <w:trHeight w:val="11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е)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оплата членам ДПК  при выезде на пожа</w:t>
            </w:r>
            <w:proofErr w:type="gramStart"/>
            <w:r>
              <w:rPr>
                <w:rFonts w:ascii="Arial" w:hAnsi="Arial" w:cs="Arial"/>
                <w:lang w:eastAsia="en-US"/>
              </w:rPr>
              <w:t>р(</w:t>
            </w:r>
            <w:proofErr w:type="gramEnd"/>
            <w:r>
              <w:rPr>
                <w:rFonts w:ascii="Arial" w:hAnsi="Arial" w:cs="Arial"/>
                <w:lang w:eastAsia="en-US"/>
              </w:rPr>
              <w:t>согласно Постановления администрации Страшевичского с/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№6 от 02.03.2016 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</w:tr>
      <w:tr w:rsidR="00164E27" w:rsidTr="0080156E">
        <w:trPr>
          <w:trHeight w:val="11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собраний граждан в целях профилактики пожаров, организация обучения населения мерам пожарной безопасности и пропаганда пожарно-технических знаний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4E27" w:rsidRDefault="00164E27" w:rsidP="0080156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</w:p>
        </w:tc>
      </w:tr>
      <w:tr w:rsidR="00164E27" w:rsidTr="008015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F9695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F96951">
              <w:rPr>
                <w:rFonts w:ascii="Arial" w:hAnsi="Arial" w:cs="Arial"/>
                <w:lang w:eastAsia="en-US"/>
              </w:rPr>
              <w:t>123</w:t>
            </w:r>
            <w:r>
              <w:rPr>
                <w:rFonts w:ascii="Arial" w:hAnsi="Arial" w:cs="Arial"/>
                <w:lang w:eastAsia="en-US"/>
              </w:rPr>
              <w:t xml:space="preserve"> 000      </w:t>
            </w:r>
          </w:p>
        </w:tc>
        <w:tc>
          <w:tcPr>
            <w:tcW w:w="1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25 000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27" w:rsidRDefault="00164E27" w:rsidP="008015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25 000      </w:t>
            </w:r>
          </w:p>
        </w:tc>
      </w:tr>
    </w:tbl>
    <w:p w:rsidR="00164E27" w:rsidRDefault="00164E27" w:rsidP="00164E27">
      <w:pPr>
        <w:ind w:left="-207"/>
        <w:rPr>
          <w:rFonts w:ascii="Arial" w:hAnsi="Arial" w:cs="Arial"/>
        </w:rPr>
      </w:pPr>
    </w:p>
    <w:p w:rsidR="00164E27" w:rsidRDefault="00164E27" w:rsidP="00164E27">
      <w:pPr>
        <w:ind w:left="-207"/>
        <w:rPr>
          <w:rFonts w:ascii="Arial" w:hAnsi="Arial" w:cs="Arial"/>
        </w:rPr>
      </w:pPr>
      <w:r>
        <w:rPr>
          <w:rFonts w:ascii="Arial" w:hAnsi="Arial" w:cs="Arial"/>
        </w:rPr>
        <w:t xml:space="preserve">        Глава администрации Страшевичского </w:t>
      </w:r>
    </w:p>
    <w:p w:rsidR="00164E27" w:rsidRDefault="00164E27" w:rsidP="00164E2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сельского поселения                                                                         Н.Г. Баранова</w:t>
      </w:r>
    </w:p>
    <w:p w:rsidR="00164E27" w:rsidRDefault="00164E27" w:rsidP="00164E27">
      <w:pPr>
        <w:ind w:left="-567"/>
        <w:jc w:val="both"/>
        <w:rPr>
          <w:rFonts w:ascii="Arial" w:hAnsi="Arial" w:cs="Arial"/>
        </w:rPr>
      </w:pPr>
    </w:p>
    <w:p w:rsidR="00164E27" w:rsidRDefault="00164E27" w:rsidP="00164E27">
      <w:pPr>
        <w:ind w:left="-567"/>
        <w:jc w:val="both"/>
        <w:rPr>
          <w:rFonts w:ascii="Arial" w:hAnsi="Arial" w:cs="Arial"/>
        </w:rPr>
      </w:pPr>
    </w:p>
    <w:p w:rsidR="00162494" w:rsidRDefault="00162494"/>
    <w:sectPr w:rsidR="00162494" w:rsidSect="0016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27"/>
    <w:rsid w:val="00162494"/>
    <w:rsid w:val="00164E27"/>
    <w:rsid w:val="00EC2A11"/>
    <w:rsid w:val="00F96951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Страшевичи -пк</dc:creator>
  <cp:lastModifiedBy>Страшевичи -пк</cp:lastModifiedBy>
  <cp:revision>2</cp:revision>
  <cp:lastPrinted>2018-02-27T07:27:00Z</cp:lastPrinted>
  <dcterms:created xsi:type="dcterms:W3CDTF">2018-02-27T07:34:00Z</dcterms:created>
  <dcterms:modified xsi:type="dcterms:W3CDTF">2018-02-27T07:34:00Z</dcterms:modified>
</cp:coreProperties>
</file>